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3A51B" w14:textId="77777777" w:rsidR="0015242C" w:rsidRDefault="0015242C">
      <w:pPr>
        <w:pStyle w:val="Corpodetexto"/>
        <w:rPr>
          <w:rFonts w:ascii="Times New Roman"/>
          <w:sz w:val="20"/>
        </w:rPr>
      </w:pPr>
    </w:p>
    <w:p w14:paraId="0841BFB9" w14:textId="77777777" w:rsidR="0015242C" w:rsidRDefault="0015242C">
      <w:pPr>
        <w:pStyle w:val="Corpodetexto"/>
        <w:rPr>
          <w:rFonts w:ascii="Times New Roman"/>
          <w:sz w:val="20"/>
        </w:rPr>
      </w:pPr>
    </w:p>
    <w:p w14:paraId="5D64D78C" w14:textId="77777777" w:rsidR="0015242C" w:rsidRDefault="0015242C">
      <w:pPr>
        <w:pStyle w:val="Corpodetexto"/>
        <w:rPr>
          <w:rFonts w:ascii="Times New Roman"/>
          <w:sz w:val="20"/>
        </w:rPr>
      </w:pPr>
    </w:p>
    <w:p w14:paraId="00AE10AC" w14:textId="77777777" w:rsidR="0015242C" w:rsidRDefault="0015242C">
      <w:pPr>
        <w:pStyle w:val="Corpodetexto"/>
        <w:spacing w:before="3"/>
        <w:rPr>
          <w:rFonts w:ascii="Times New Roman"/>
          <w:sz w:val="20"/>
        </w:rPr>
      </w:pPr>
    </w:p>
    <w:p w14:paraId="30C23ECC" w14:textId="77777777" w:rsidR="0015242C" w:rsidRDefault="00EA23AE">
      <w:pPr>
        <w:pStyle w:val="Ttulo"/>
      </w:pPr>
      <w:r>
        <w:rPr>
          <w:noProof/>
        </w:rPr>
        <w:drawing>
          <wp:anchor distT="0" distB="0" distL="0" distR="0" simplePos="0" relativeHeight="251657216" behindDoc="0" locked="0" layoutInCell="1" allowOverlap="1" wp14:anchorId="6496B9DF" wp14:editId="05659F3E">
            <wp:simplePos x="0" y="0"/>
            <wp:positionH relativeFrom="page">
              <wp:posOffset>1686051</wp:posOffset>
            </wp:positionH>
            <wp:positionV relativeFrom="paragraph">
              <wp:posOffset>-587222</wp:posOffset>
            </wp:positionV>
            <wp:extent cx="809320" cy="868045"/>
            <wp:effectExtent l="0" t="0" r="0" b="0"/>
            <wp:wrapNone/>
            <wp:docPr id="1" name="image1.png" descr="IPPN – Instituto de Pesquisas de Produtos Naturais da UFR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320" cy="868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LAUDO</w:t>
      </w:r>
      <w:r>
        <w:rPr>
          <w:spacing w:val="-1"/>
        </w:rPr>
        <w:t xml:space="preserve"> </w:t>
      </w:r>
      <w:r>
        <w:t>TÉCNICO DE</w:t>
      </w:r>
      <w:r>
        <w:rPr>
          <w:spacing w:val="-1"/>
        </w:rPr>
        <w:t xml:space="preserve"> </w:t>
      </w:r>
      <w:r>
        <w:rPr>
          <w:spacing w:val="-2"/>
        </w:rPr>
        <w:t>COMPOSIÇÃO</w:t>
      </w:r>
    </w:p>
    <w:p w14:paraId="0B77799F" w14:textId="77777777" w:rsidR="00D322D9" w:rsidRDefault="00D322D9" w:rsidP="00D322D9">
      <w:pPr>
        <w:spacing w:line="314" w:lineRule="auto"/>
        <w:ind w:left="3845" w:right="4006"/>
        <w:jc w:val="center"/>
        <w:rPr>
          <w:rFonts w:ascii="Source Sans 3" w:hAnsi="Source Sans 3"/>
          <w:b/>
          <w:i/>
          <w:sz w:val="32"/>
        </w:rPr>
      </w:pPr>
      <w:r>
        <w:rPr>
          <w:rFonts w:ascii="Source Sans 3" w:hAnsi="Source Sans 3"/>
          <w:b/>
          <w:i/>
          <w:sz w:val="32"/>
        </w:rPr>
        <w:t>OE Petitgrain limão cravo</w:t>
      </w:r>
    </w:p>
    <w:p w14:paraId="26EFE750" w14:textId="246D2D81" w:rsidR="0015242C" w:rsidRDefault="00D322D9" w:rsidP="00D322D9">
      <w:pPr>
        <w:spacing w:line="314" w:lineRule="auto"/>
        <w:ind w:left="3845" w:right="4006"/>
        <w:jc w:val="center"/>
        <w:rPr>
          <w:rFonts w:ascii="Source Sans 3" w:hAnsi="Source Sans 3"/>
          <w:b/>
          <w:i/>
          <w:sz w:val="32"/>
        </w:rPr>
      </w:pPr>
      <w:r>
        <w:rPr>
          <w:rFonts w:ascii="Source Sans 3" w:hAnsi="Source Sans 3"/>
          <w:b/>
          <w:i/>
          <w:sz w:val="32"/>
        </w:rPr>
        <w:t xml:space="preserve">A Erva da </w:t>
      </w:r>
      <w:r>
        <w:rPr>
          <w:rFonts w:ascii="Source Sans 3" w:hAnsi="Source Sans 3"/>
          <w:b/>
          <w:i/>
          <w:spacing w:val="-2"/>
          <w:sz w:val="32"/>
        </w:rPr>
        <w:t>Graça</w:t>
      </w:r>
    </w:p>
    <w:p w14:paraId="5C89A6D0" w14:textId="0B0B4A25" w:rsidR="0015242C" w:rsidRDefault="00D322D9">
      <w:pPr>
        <w:pStyle w:val="Corpodetexto"/>
        <w:spacing w:before="5"/>
        <w:rPr>
          <w:b/>
          <w:i/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269AD156" wp14:editId="5F7E4AE0">
                <wp:simplePos x="0" y="0"/>
                <wp:positionH relativeFrom="page">
                  <wp:posOffset>1085850</wp:posOffset>
                </wp:positionH>
                <wp:positionV relativeFrom="paragraph">
                  <wp:posOffset>190500</wp:posOffset>
                </wp:positionV>
                <wp:extent cx="5410200" cy="1270"/>
                <wp:effectExtent l="0" t="0" r="0" b="0"/>
                <wp:wrapTopAndBottom/>
                <wp:docPr id="4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10200" cy="1270"/>
                        </a:xfrm>
                        <a:custGeom>
                          <a:avLst/>
                          <a:gdLst>
                            <a:gd name="T0" fmla="+- 0 1710 1710"/>
                            <a:gd name="T1" fmla="*/ T0 w 8520"/>
                            <a:gd name="T2" fmla="+- 0 10230 1710"/>
                            <a:gd name="T3" fmla="*/ T2 w 8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20">
                              <a:moveTo>
                                <a:pt x="0" y="0"/>
                              </a:moveTo>
                              <a:lnTo>
                                <a:pt x="852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4471C4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1B9397" id="docshape2" o:spid="_x0000_s1026" style="position:absolute;margin-left:85.5pt;margin-top:15pt;width:42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" path="m,l8520,e" filled="f" strokecolor="#4471c4" strokeweight=".5pt">
                <v:path arrowok="t" o:connecttype="custom" o:connectlocs="0,0;5410200,0" o:connectangles="0,0"/>
                <w10:wrap type="topAndBottom" anchorx="page"/>
              </v:shape>
            </w:pict>
          </mc:Fallback>
        </mc:AlternateContent>
      </w:r>
    </w:p>
    <w:p w14:paraId="27D16B58" w14:textId="77777777" w:rsidR="0015242C" w:rsidRDefault="0015242C">
      <w:pPr>
        <w:pStyle w:val="Corpodetexto"/>
        <w:spacing w:before="5"/>
        <w:rPr>
          <w:b/>
          <w:i/>
          <w:sz w:val="5"/>
        </w:rPr>
      </w:pPr>
    </w:p>
    <w:p w14:paraId="280FCECF" w14:textId="77777777" w:rsidR="0015242C" w:rsidRDefault="00EA23AE">
      <w:pPr>
        <w:pStyle w:val="Corpodetexto"/>
        <w:spacing w:before="91"/>
        <w:ind w:left="662"/>
      </w:pPr>
      <w:r>
        <w:rPr>
          <w:b/>
        </w:rPr>
        <w:t>Tabela</w:t>
      </w:r>
      <w:r>
        <w:rPr>
          <w:b/>
          <w:spacing w:val="-3"/>
        </w:rPr>
        <w:t xml:space="preserve"> </w:t>
      </w:r>
      <w:r>
        <w:rPr>
          <w:b/>
        </w:rPr>
        <w:t>1:</w:t>
      </w:r>
      <w:r>
        <w:rPr>
          <w:b/>
          <w:spacing w:val="-2"/>
        </w:rPr>
        <w:t xml:space="preserve"> </w:t>
      </w:r>
      <w:r>
        <w:t>Informações</w:t>
      </w:r>
      <w:r>
        <w:rPr>
          <w:spacing w:val="-2"/>
        </w:rPr>
        <w:t xml:space="preserve"> </w:t>
      </w:r>
      <w:r>
        <w:t>gerais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resultados</w:t>
      </w:r>
      <w:r>
        <w:rPr>
          <w:spacing w:val="-2"/>
        </w:rPr>
        <w:t xml:space="preserve"> </w:t>
      </w:r>
      <w:r>
        <w:t>físico-</w:t>
      </w:r>
      <w:r>
        <w:rPr>
          <w:spacing w:val="-2"/>
        </w:rPr>
        <w:t>químicos.</w:t>
      </w:r>
    </w:p>
    <w:p w14:paraId="017DABC0" w14:textId="77777777" w:rsidR="0015242C" w:rsidRDefault="0015242C">
      <w:pPr>
        <w:pStyle w:val="Corpodetexto"/>
        <w:spacing w:before="12"/>
        <w:rPr>
          <w:sz w:val="13"/>
        </w:rPr>
      </w:pPr>
    </w:p>
    <w:tbl>
      <w:tblPr>
        <w:tblStyle w:val="TableNormal"/>
        <w:tblW w:w="0" w:type="auto"/>
        <w:tblInd w:w="664" w:type="dxa"/>
        <w:tblBorders>
          <w:top w:val="single" w:sz="4" w:space="0" w:color="C8C8C8"/>
          <w:left w:val="single" w:sz="4" w:space="0" w:color="C8C8C8"/>
          <w:bottom w:val="single" w:sz="4" w:space="0" w:color="C8C8C8"/>
          <w:right w:val="single" w:sz="4" w:space="0" w:color="C8C8C8"/>
          <w:insideH w:val="single" w:sz="4" w:space="0" w:color="C8C8C8"/>
          <w:insideV w:val="single" w:sz="4" w:space="0" w:color="C8C8C8"/>
        </w:tblBorders>
        <w:tblLayout w:type="fixed"/>
        <w:tblLook w:val="01E0" w:firstRow="1" w:lastRow="1" w:firstColumn="1" w:lastColumn="1" w:noHBand="0" w:noVBand="0"/>
      </w:tblPr>
      <w:tblGrid>
        <w:gridCol w:w="5252"/>
        <w:gridCol w:w="3869"/>
      </w:tblGrid>
      <w:tr w:rsidR="0015242C" w14:paraId="2958C71E" w14:textId="77777777">
        <w:trPr>
          <w:trHeight w:val="251"/>
        </w:trPr>
        <w:tc>
          <w:tcPr>
            <w:tcW w:w="5252" w:type="dxa"/>
            <w:tcBorders>
              <w:top w:val="nil"/>
              <w:left w:val="nil"/>
              <w:right w:val="nil"/>
            </w:tcBorders>
          </w:tcPr>
          <w:p w14:paraId="4D32A257" w14:textId="77777777" w:rsidR="0015242C" w:rsidRDefault="00EA23AE">
            <w:pPr>
              <w:pStyle w:val="TableParagraph"/>
              <w:spacing w:line="232" w:lineRule="exact"/>
              <w:ind w:left="11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Data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2"/>
                <w:sz w:val="24"/>
              </w:rPr>
              <w:t xml:space="preserve"> Fabricação</w:t>
            </w:r>
          </w:p>
        </w:tc>
        <w:tc>
          <w:tcPr>
            <w:tcW w:w="3869" w:type="dxa"/>
            <w:tcBorders>
              <w:top w:val="nil"/>
              <w:left w:val="nil"/>
              <w:right w:val="nil"/>
            </w:tcBorders>
          </w:tcPr>
          <w:p w14:paraId="2A8AC949" w14:textId="77777777" w:rsidR="0015242C" w:rsidRDefault="00EA23AE">
            <w:pPr>
              <w:pStyle w:val="TableParagraph"/>
              <w:spacing w:line="232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NA</w:t>
            </w:r>
          </w:p>
        </w:tc>
      </w:tr>
      <w:tr w:rsidR="0015242C" w14:paraId="54F2B217" w14:textId="77777777">
        <w:trPr>
          <w:trHeight w:val="299"/>
        </w:trPr>
        <w:tc>
          <w:tcPr>
            <w:tcW w:w="5252" w:type="dxa"/>
            <w:tcBorders>
              <w:left w:val="nil"/>
              <w:bottom w:val="nil"/>
            </w:tcBorders>
          </w:tcPr>
          <w:p w14:paraId="4DDB9C52" w14:textId="77777777" w:rsidR="0015242C" w:rsidRDefault="00EA23AE">
            <w:pPr>
              <w:pStyle w:val="TableParagraph"/>
              <w:spacing w:line="280" w:lineRule="exact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Classificação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INCI</w:t>
            </w:r>
          </w:p>
        </w:tc>
        <w:tc>
          <w:tcPr>
            <w:tcW w:w="3869" w:type="dxa"/>
            <w:shd w:val="clear" w:color="auto" w:fill="ECECEC"/>
          </w:tcPr>
          <w:p w14:paraId="7D08C822" w14:textId="77777777" w:rsidR="0015242C" w:rsidRDefault="00EA23AE">
            <w:pPr>
              <w:pStyle w:val="TableParagraph"/>
              <w:spacing w:line="280" w:lineRule="exact"/>
              <w:ind w:left="105"/>
              <w:jc w:val="left"/>
              <w:rPr>
                <w:sz w:val="24"/>
              </w:rPr>
            </w:pPr>
            <w:r>
              <w:rPr>
                <w:i/>
                <w:sz w:val="24"/>
              </w:rPr>
              <w:t>Citrus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limonia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oil</w:t>
            </w:r>
          </w:p>
        </w:tc>
      </w:tr>
      <w:tr w:rsidR="0015242C" w14:paraId="62684B2B" w14:textId="77777777">
        <w:trPr>
          <w:trHeight w:val="299"/>
        </w:trPr>
        <w:tc>
          <w:tcPr>
            <w:tcW w:w="5252" w:type="dxa"/>
            <w:tcBorders>
              <w:top w:val="nil"/>
              <w:left w:val="nil"/>
              <w:bottom w:val="nil"/>
            </w:tcBorders>
          </w:tcPr>
          <w:p w14:paraId="7DA7125D" w14:textId="77777777" w:rsidR="0015242C" w:rsidRDefault="00EA23AE">
            <w:pPr>
              <w:pStyle w:val="TableParagraph"/>
              <w:spacing w:line="280" w:lineRule="exact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Aparência</w:t>
            </w:r>
          </w:p>
        </w:tc>
        <w:tc>
          <w:tcPr>
            <w:tcW w:w="3869" w:type="dxa"/>
          </w:tcPr>
          <w:p w14:paraId="0D787D36" w14:textId="77777777" w:rsidR="0015242C" w:rsidRDefault="00EA23AE">
            <w:pPr>
              <w:pStyle w:val="TableParagraph"/>
              <w:spacing w:line="280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Límpido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homogêneo</w:t>
            </w:r>
          </w:p>
        </w:tc>
      </w:tr>
      <w:tr w:rsidR="0015242C" w14:paraId="32817E86" w14:textId="77777777">
        <w:trPr>
          <w:trHeight w:val="299"/>
        </w:trPr>
        <w:tc>
          <w:tcPr>
            <w:tcW w:w="5252" w:type="dxa"/>
            <w:tcBorders>
              <w:top w:val="nil"/>
              <w:left w:val="nil"/>
              <w:bottom w:val="nil"/>
            </w:tcBorders>
          </w:tcPr>
          <w:p w14:paraId="5618A68F" w14:textId="77777777" w:rsidR="0015242C" w:rsidRDefault="00EA23AE">
            <w:pPr>
              <w:pStyle w:val="TableParagraph"/>
              <w:spacing w:line="280" w:lineRule="exact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Cor</w:t>
            </w:r>
          </w:p>
        </w:tc>
        <w:tc>
          <w:tcPr>
            <w:tcW w:w="3869" w:type="dxa"/>
            <w:shd w:val="clear" w:color="auto" w:fill="ECECEC"/>
          </w:tcPr>
          <w:p w14:paraId="0ABA920C" w14:textId="77777777" w:rsidR="0015242C" w:rsidRDefault="00EA23AE">
            <w:pPr>
              <w:pStyle w:val="TableParagraph"/>
              <w:spacing w:line="280" w:lineRule="exact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NA</w:t>
            </w:r>
          </w:p>
        </w:tc>
      </w:tr>
      <w:tr w:rsidR="0015242C" w14:paraId="37C2CE2A" w14:textId="77777777">
        <w:trPr>
          <w:trHeight w:val="301"/>
        </w:trPr>
        <w:tc>
          <w:tcPr>
            <w:tcW w:w="5252" w:type="dxa"/>
            <w:tcBorders>
              <w:top w:val="nil"/>
              <w:left w:val="nil"/>
              <w:bottom w:val="nil"/>
            </w:tcBorders>
          </w:tcPr>
          <w:p w14:paraId="2CDF9BF2" w14:textId="77777777" w:rsidR="0015242C" w:rsidRDefault="00EA23AE">
            <w:pPr>
              <w:pStyle w:val="TableParagraph"/>
              <w:spacing w:before="1" w:line="280" w:lineRule="exact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Impurezas</w:t>
            </w:r>
          </w:p>
        </w:tc>
        <w:tc>
          <w:tcPr>
            <w:tcW w:w="3869" w:type="dxa"/>
          </w:tcPr>
          <w:p w14:paraId="196E4E69" w14:textId="77777777" w:rsidR="0015242C" w:rsidRDefault="00EA23AE">
            <w:pPr>
              <w:pStyle w:val="TableParagraph"/>
              <w:spacing w:before="1" w:line="280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Não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detectadas</w:t>
            </w:r>
          </w:p>
        </w:tc>
      </w:tr>
      <w:tr w:rsidR="0015242C" w14:paraId="656806D2" w14:textId="77777777">
        <w:trPr>
          <w:trHeight w:val="299"/>
        </w:trPr>
        <w:tc>
          <w:tcPr>
            <w:tcW w:w="5252" w:type="dxa"/>
            <w:tcBorders>
              <w:top w:val="nil"/>
              <w:left w:val="nil"/>
              <w:bottom w:val="nil"/>
            </w:tcBorders>
          </w:tcPr>
          <w:p w14:paraId="476BE7B1" w14:textId="77777777" w:rsidR="0015242C" w:rsidRDefault="00EA23AE">
            <w:pPr>
              <w:pStyle w:val="TableParagraph"/>
              <w:spacing w:line="280" w:lineRule="exact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Odor</w:t>
            </w:r>
          </w:p>
        </w:tc>
        <w:tc>
          <w:tcPr>
            <w:tcW w:w="3869" w:type="dxa"/>
            <w:shd w:val="clear" w:color="auto" w:fill="ECECEC"/>
          </w:tcPr>
          <w:p w14:paraId="11A44141" w14:textId="77777777" w:rsidR="0015242C" w:rsidRDefault="00EA23AE">
            <w:pPr>
              <w:pStyle w:val="TableParagraph"/>
              <w:spacing w:line="280" w:lineRule="exact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NA</w:t>
            </w:r>
          </w:p>
        </w:tc>
      </w:tr>
      <w:tr w:rsidR="0015242C" w14:paraId="0D421662" w14:textId="77777777">
        <w:trPr>
          <w:trHeight w:val="299"/>
        </w:trPr>
        <w:tc>
          <w:tcPr>
            <w:tcW w:w="5252" w:type="dxa"/>
            <w:tcBorders>
              <w:top w:val="nil"/>
              <w:left w:val="nil"/>
              <w:bottom w:val="nil"/>
            </w:tcBorders>
          </w:tcPr>
          <w:p w14:paraId="62DA8692" w14:textId="77777777" w:rsidR="0015242C" w:rsidRDefault="00EA23AE">
            <w:pPr>
              <w:pStyle w:val="TableParagraph"/>
              <w:spacing w:line="280" w:lineRule="exact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Obtenção</w:t>
            </w:r>
          </w:p>
        </w:tc>
        <w:tc>
          <w:tcPr>
            <w:tcW w:w="3869" w:type="dxa"/>
          </w:tcPr>
          <w:p w14:paraId="74697889" w14:textId="77777777" w:rsidR="0015242C" w:rsidRDefault="00EA23AE">
            <w:pPr>
              <w:pStyle w:val="TableParagraph"/>
              <w:spacing w:line="280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Arraste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a </w:t>
            </w:r>
            <w:r>
              <w:rPr>
                <w:spacing w:val="-2"/>
                <w:sz w:val="24"/>
              </w:rPr>
              <w:t>vapor</w:t>
            </w:r>
          </w:p>
        </w:tc>
      </w:tr>
      <w:tr w:rsidR="0015242C" w14:paraId="0FCBB367" w14:textId="77777777">
        <w:trPr>
          <w:trHeight w:val="299"/>
        </w:trPr>
        <w:tc>
          <w:tcPr>
            <w:tcW w:w="5252" w:type="dxa"/>
            <w:tcBorders>
              <w:top w:val="nil"/>
              <w:left w:val="nil"/>
              <w:bottom w:val="nil"/>
            </w:tcBorders>
          </w:tcPr>
          <w:p w14:paraId="3B6175C2" w14:textId="77777777" w:rsidR="0015242C" w:rsidRDefault="00EA23AE">
            <w:pPr>
              <w:pStyle w:val="TableParagraph"/>
              <w:spacing w:line="280" w:lineRule="exact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Origem</w:t>
            </w:r>
          </w:p>
        </w:tc>
        <w:tc>
          <w:tcPr>
            <w:tcW w:w="3869" w:type="dxa"/>
            <w:shd w:val="clear" w:color="auto" w:fill="ECECEC"/>
          </w:tcPr>
          <w:p w14:paraId="24EF6A3F" w14:textId="77777777" w:rsidR="0015242C" w:rsidRDefault="00EA23AE">
            <w:pPr>
              <w:pStyle w:val="TableParagraph"/>
              <w:spacing w:line="280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Graça 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Maria</w:t>
            </w:r>
          </w:p>
        </w:tc>
      </w:tr>
      <w:tr w:rsidR="0015242C" w14:paraId="77A5A6B2" w14:textId="77777777">
        <w:trPr>
          <w:trHeight w:val="299"/>
        </w:trPr>
        <w:tc>
          <w:tcPr>
            <w:tcW w:w="5252" w:type="dxa"/>
            <w:tcBorders>
              <w:top w:val="nil"/>
              <w:left w:val="nil"/>
              <w:bottom w:val="nil"/>
            </w:tcBorders>
          </w:tcPr>
          <w:p w14:paraId="14AE38F5" w14:textId="77777777" w:rsidR="0015242C" w:rsidRDefault="00EA23AE">
            <w:pPr>
              <w:pStyle w:val="TableParagraph"/>
              <w:spacing w:line="280" w:lineRule="exact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Validade</w:t>
            </w:r>
          </w:p>
        </w:tc>
        <w:tc>
          <w:tcPr>
            <w:tcW w:w="3869" w:type="dxa"/>
          </w:tcPr>
          <w:p w14:paraId="7ACBCDDE" w14:textId="77777777" w:rsidR="0015242C" w:rsidRDefault="00EA23AE">
            <w:pPr>
              <w:pStyle w:val="TableParagraph"/>
              <w:spacing w:line="280" w:lineRule="exact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NA</w:t>
            </w:r>
          </w:p>
        </w:tc>
      </w:tr>
      <w:tr w:rsidR="0015242C" w14:paraId="3CDD25DB" w14:textId="77777777">
        <w:trPr>
          <w:trHeight w:val="299"/>
        </w:trPr>
        <w:tc>
          <w:tcPr>
            <w:tcW w:w="5252" w:type="dxa"/>
            <w:tcBorders>
              <w:top w:val="nil"/>
              <w:left w:val="nil"/>
              <w:bottom w:val="nil"/>
            </w:tcBorders>
          </w:tcPr>
          <w:p w14:paraId="28F8EDFB" w14:textId="77777777" w:rsidR="0015242C" w:rsidRDefault="00EA23AE">
            <w:pPr>
              <w:pStyle w:val="TableParagraph"/>
              <w:spacing w:line="280" w:lineRule="exact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Classificação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Produção</w:t>
            </w:r>
          </w:p>
        </w:tc>
        <w:tc>
          <w:tcPr>
            <w:tcW w:w="3869" w:type="dxa"/>
            <w:shd w:val="clear" w:color="auto" w:fill="ECECEC"/>
          </w:tcPr>
          <w:p w14:paraId="70CE7EA3" w14:textId="77777777" w:rsidR="0015242C" w:rsidRDefault="00EA23AE">
            <w:pPr>
              <w:pStyle w:val="TableParagraph"/>
              <w:spacing w:line="280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Óleo</w:t>
            </w:r>
            <w:r>
              <w:rPr>
                <w:spacing w:val="-2"/>
                <w:sz w:val="24"/>
              </w:rPr>
              <w:t xml:space="preserve"> Essencial</w:t>
            </w:r>
          </w:p>
        </w:tc>
      </w:tr>
      <w:tr w:rsidR="0015242C" w14:paraId="4373F3C5" w14:textId="77777777">
        <w:trPr>
          <w:trHeight w:val="587"/>
        </w:trPr>
        <w:tc>
          <w:tcPr>
            <w:tcW w:w="5252" w:type="dxa"/>
            <w:tcBorders>
              <w:top w:val="nil"/>
              <w:left w:val="nil"/>
              <w:bottom w:val="nil"/>
            </w:tcBorders>
          </w:tcPr>
          <w:p w14:paraId="0B02191B" w14:textId="77777777" w:rsidR="0015242C" w:rsidRDefault="00EA23AE">
            <w:pPr>
              <w:pStyle w:val="TableParagraph"/>
              <w:spacing w:line="290" w:lineRule="atLeast"/>
              <w:ind w:left="107" w:right="12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Obs.: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não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contém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OGM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nem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foi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utilizado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para teste em animais.</w:t>
            </w:r>
          </w:p>
        </w:tc>
        <w:tc>
          <w:tcPr>
            <w:tcW w:w="3869" w:type="dxa"/>
          </w:tcPr>
          <w:p w14:paraId="6A89CC6A" w14:textId="77777777" w:rsidR="0015242C" w:rsidRDefault="0015242C"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 w14:paraId="525BB0AB" w14:textId="77777777" w:rsidR="0015242C" w:rsidRDefault="00EA23AE">
      <w:pPr>
        <w:pStyle w:val="Corpodetexto"/>
        <w:spacing w:before="2"/>
        <w:rPr>
          <w:sz w:val="7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1C5D927B" wp14:editId="4CC9420A">
            <wp:simplePos x="0" y="0"/>
            <wp:positionH relativeFrom="page">
              <wp:posOffset>727312</wp:posOffset>
            </wp:positionH>
            <wp:positionV relativeFrom="paragraph">
              <wp:posOffset>80080</wp:posOffset>
            </wp:positionV>
            <wp:extent cx="6174475" cy="2798064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74475" cy="2798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9583BD" w14:textId="77777777" w:rsidR="0015242C" w:rsidRDefault="0015242C">
      <w:pPr>
        <w:pStyle w:val="Corpodetexto"/>
        <w:rPr>
          <w:sz w:val="30"/>
        </w:rPr>
      </w:pPr>
    </w:p>
    <w:p w14:paraId="5CEBA78D" w14:textId="77777777" w:rsidR="0015242C" w:rsidRDefault="0015242C">
      <w:pPr>
        <w:pStyle w:val="Corpodetexto"/>
        <w:spacing w:before="14"/>
        <w:rPr>
          <w:sz w:val="36"/>
        </w:rPr>
      </w:pPr>
    </w:p>
    <w:p w14:paraId="5787A769" w14:textId="77777777" w:rsidR="0015242C" w:rsidRDefault="00EA23AE">
      <w:pPr>
        <w:pStyle w:val="Corpodetexto"/>
        <w:spacing w:line="228" w:lineRule="auto"/>
        <w:ind w:left="662" w:right="730"/>
      </w:pPr>
      <w:r>
        <w:rPr>
          <w:b/>
        </w:rPr>
        <w:t>Figura</w:t>
      </w:r>
      <w:r>
        <w:rPr>
          <w:b/>
          <w:spacing w:val="-4"/>
        </w:rPr>
        <w:t xml:space="preserve"> </w:t>
      </w:r>
      <w:r>
        <w:rPr>
          <w:b/>
        </w:rPr>
        <w:t>1:</w:t>
      </w:r>
      <w:r>
        <w:rPr>
          <w:b/>
          <w:spacing w:val="-4"/>
        </w:rPr>
        <w:t xml:space="preserve"> </w:t>
      </w:r>
      <w:r>
        <w:t>Cromatograma</w:t>
      </w:r>
      <w:r>
        <w:rPr>
          <w:spacing w:val="-5"/>
        </w:rPr>
        <w:t xml:space="preserve"> </w:t>
      </w:r>
      <w:r>
        <w:t>obtido</w:t>
      </w:r>
      <w:r>
        <w:rPr>
          <w:spacing w:val="-4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Cromatografia</w:t>
      </w:r>
      <w:r>
        <w:rPr>
          <w:spacing w:val="-5"/>
        </w:rPr>
        <w:t xml:space="preserve"> </w:t>
      </w:r>
      <w:r>
        <w:t>Gasosa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Espectrometria</w:t>
      </w:r>
      <w:r>
        <w:rPr>
          <w:spacing w:val="-5"/>
        </w:rPr>
        <w:t xml:space="preserve"> </w:t>
      </w:r>
      <w:r>
        <w:t>de Massas – CG-EM.</w:t>
      </w:r>
    </w:p>
    <w:p w14:paraId="0A2E4329" w14:textId="77777777" w:rsidR="0015242C" w:rsidRDefault="0015242C">
      <w:pPr>
        <w:spacing w:line="228" w:lineRule="auto"/>
        <w:sectPr w:rsidR="0015242C">
          <w:footerReference w:type="default" r:id="rId8"/>
          <w:type w:val="continuous"/>
          <w:pgSz w:w="11910" w:h="16840"/>
          <w:pgMar w:top="1400" w:right="880" w:bottom="1200" w:left="1040" w:header="0" w:footer="1000" w:gutter="0"/>
          <w:pgNumType w:start="1"/>
          <w:cols w:space="720"/>
        </w:sectPr>
      </w:pPr>
    </w:p>
    <w:p w14:paraId="2BD33178" w14:textId="77777777" w:rsidR="0015242C" w:rsidRDefault="00EA23AE">
      <w:pPr>
        <w:spacing w:before="67"/>
        <w:ind w:left="662"/>
        <w:jc w:val="both"/>
        <w:rPr>
          <w:rFonts w:ascii="Source Sans 3" w:hAnsi="Source Sans 3"/>
          <w:sz w:val="24"/>
        </w:rPr>
      </w:pPr>
      <w:r>
        <w:rPr>
          <w:rFonts w:ascii="Source Sans 3" w:hAnsi="Source Sans 3"/>
          <w:b/>
          <w:sz w:val="24"/>
        </w:rPr>
        <w:lastRenderedPageBreak/>
        <w:t>Tabela</w:t>
      </w:r>
      <w:r>
        <w:rPr>
          <w:rFonts w:ascii="Source Sans 3" w:hAnsi="Source Sans 3"/>
          <w:b/>
          <w:spacing w:val="-4"/>
          <w:sz w:val="24"/>
        </w:rPr>
        <w:t xml:space="preserve"> </w:t>
      </w:r>
      <w:r>
        <w:rPr>
          <w:rFonts w:ascii="Source Sans 3" w:hAnsi="Source Sans 3"/>
          <w:b/>
          <w:sz w:val="24"/>
        </w:rPr>
        <w:t>2:</w:t>
      </w:r>
      <w:r>
        <w:rPr>
          <w:rFonts w:ascii="Source Sans 3" w:hAnsi="Source Sans 3"/>
          <w:b/>
          <w:spacing w:val="-1"/>
          <w:sz w:val="24"/>
        </w:rPr>
        <w:t xml:space="preserve"> </w:t>
      </w:r>
      <w:r>
        <w:rPr>
          <w:rFonts w:ascii="Source Sans 3" w:hAnsi="Source Sans 3"/>
          <w:sz w:val="24"/>
        </w:rPr>
        <w:t>Composição</w:t>
      </w:r>
      <w:r>
        <w:rPr>
          <w:rFonts w:ascii="Source Sans 3" w:hAnsi="Source Sans 3"/>
          <w:spacing w:val="-2"/>
          <w:sz w:val="24"/>
        </w:rPr>
        <w:t xml:space="preserve"> </w:t>
      </w:r>
      <w:r>
        <w:rPr>
          <w:rFonts w:ascii="Source Sans 3" w:hAnsi="Source Sans 3"/>
          <w:sz w:val="24"/>
        </w:rPr>
        <w:t>obtida</w:t>
      </w:r>
      <w:r>
        <w:rPr>
          <w:rFonts w:ascii="Source Sans 3" w:hAnsi="Source Sans 3"/>
          <w:spacing w:val="-2"/>
          <w:sz w:val="24"/>
        </w:rPr>
        <w:t xml:space="preserve"> </w:t>
      </w:r>
      <w:r>
        <w:rPr>
          <w:rFonts w:ascii="Source Sans 3" w:hAnsi="Source Sans 3"/>
          <w:sz w:val="24"/>
        </w:rPr>
        <w:t>por</w:t>
      </w:r>
      <w:r>
        <w:rPr>
          <w:rFonts w:ascii="Source Sans 3" w:hAnsi="Source Sans 3"/>
          <w:spacing w:val="-2"/>
          <w:sz w:val="24"/>
        </w:rPr>
        <w:t xml:space="preserve"> </w:t>
      </w:r>
      <w:r>
        <w:rPr>
          <w:rFonts w:ascii="Source Sans 3" w:hAnsi="Source Sans 3"/>
          <w:sz w:val="24"/>
        </w:rPr>
        <w:t>CG-EM</w:t>
      </w:r>
      <w:r>
        <w:rPr>
          <w:rFonts w:ascii="Source Sans 3" w:hAnsi="Source Sans 3"/>
          <w:spacing w:val="-1"/>
          <w:sz w:val="24"/>
        </w:rPr>
        <w:t xml:space="preserve"> </w:t>
      </w:r>
      <w:r>
        <w:rPr>
          <w:rFonts w:ascii="Source Sans 3" w:hAnsi="Source Sans 3"/>
          <w:sz w:val="24"/>
        </w:rPr>
        <w:t>e</w:t>
      </w:r>
      <w:r>
        <w:rPr>
          <w:rFonts w:ascii="Source Sans 3" w:hAnsi="Source Sans 3"/>
          <w:spacing w:val="-1"/>
          <w:sz w:val="24"/>
        </w:rPr>
        <w:t xml:space="preserve"> </w:t>
      </w:r>
      <w:r>
        <w:rPr>
          <w:rFonts w:ascii="Source Sans 3" w:hAnsi="Source Sans 3"/>
          <w:sz w:val="24"/>
        </w:rPr>
        <w:t>CG-</w:t>
      </w:r>
      <w:r>
        <w:rPr>
          <w:rFonts w:ascii="Source Sans 3" w:hAnsi="Source Sans 3"/>
          <w:spacing w:val="-4"/>
          <w:sz w:val="24"/>
        </w:rPr>
        <w:t>DIC.</w:t>
      </w:r>
    </w:p>
    <w:p w14:paraId="601D9D90" w14:textId="77777777" w:rsidR="0015242C" w:rsidRDefault="0015242C">
      <w:pPr>
        <w:pStyle w:val="Corpodetexto"/>
        <w:spacing w:before="7" w:after="1"/>
        <w:rPr>
          <w:sz w:val="10"/>
        </w:rPr>
      </w:pPr>
    </w:p>
    <w:tbl>
      <w:tblPr>
        <w:tblStyle w:val="TableNormal"/>
        <w:tblW w:w="0" w:type="auto"/>
        <w:tblInd w:w="683" w:type="dxa"/>
        <w:tblBorders>
          <w:top w:val="single" w:sz="4" w:space="0" w:color="C8C8C8"/>
          <w:left w:val="single" w:sz="4" w:space="0" w:color="C8C8C8"/>
          <w:bottom w:val="single" w:sz="4" w:space="0" w:color="C8C8C8"/>
          <w:right w:val="single" w:sz="4" w:space="0" w:color="C8C8C8"/>
          <w:insideH w:val="single" w:sz="4" w:space="0" w:color="C8C8C8"/>
          <w:insideV w:val="single" w:sz="4" w:space="0" w:color="C8C8C8"/>
        </w:tblBorders>
        <w:tblLayout w:type="fixed"/>
        <w:tblLook w:val="01E0" w:firstRow="1" w:lastRow="1" w:firstColumn="1" w:lastColumn="1" w:noHBand="0" w:noVBand="0"/>
      </w:tblPr>
      <w:tblGrid>
        <w:gridCol w:w="761"/>
        <w:gridCol w:w="1652"/>
        <w:gridCol w:w="1385"/>
        <w:gridCol w:w="1273"/>
        <w:gridCol w:w="4117"/>
      </w:tblGrid>
      <w:tr w:rsidR="0015242C" w14:paraId="1BBC3B60" w14:textId="77777777">
        <w:trPr>
          <w:trHeight w:val="553"/>
        </w:trPr>
        <w:tc>
          <w:tcPr>
            <w:tcW w:w="761" w:type="dxa"/>
            <w:tcBorders>
              <w:top w:val="nil"/>
              <w:left w:val="nil"/>
              <w:right w:val="nil"/>
            </w:tcBorders>
          </w:tcPr>
          <w:p w14:paraId="6B327666" w14:textId="77777777" w:rsidR="0015242C" w:rsidRDefault="00EA23AE">
            <w:pPr>
              <w:pStyle w:val="TableParagraph"/>
              <w:spacing w:line="305" w:lineRule="exact"/>
              <w:ind w:right="100"/>
              <w:jc w:val="right"/>
              <w:rPr>
                <w:rFonts w:ascii="Source Sans 3"/>
                <w:b/>
                <w:i/>
              </w:rPr>
            </w:pPr>
            <w:r>
              <w:rPr>
                <w:rFonts w:ascii="Source Sans 3"/>
                <w:b/>
                <w:i/>
              </w:rPr>
              <w:t>#</w:t>
            </w:r>
          </w:p>
        </w:tc>
        <w:tc>
          <w:tcPr>
            <w:tcW w:w="1652" w:type="dxa"/>
            <w:tcBorders>
              <w:top w:val="nil"/>
              <w:left w:val="nil"/>
              <w:right w:val="nil"/>
            </w:tcBorders>
          </w:tcPr>
          <w:p w14:paraId="09F52623" w14:textId="77777777" w:rsidR="0015242C" w:rsidRDefault="00EA23AE">
            <w:pPr>
              <w:pStyle w:val="TableParagraph"/>
              <w:spacing w:line="287" w:lineRule="exact"/>
              <w:ind w:left="573" w:right="568"/>
              <w:rPr>
                <w:rFonts w:ascii="Source Sans 3"/>
                <w:b/>
              </w:rPr>
            </w:pPr>
            <w:r>
              <w:rPr>
                <w:rFonts w:ascii="Source Sans 3"/>
                <w:b/>
                <w:spacing w:val="-4"/>
              </w:rPr>
              <w:t>Ret.</w:t>
            </w:r>
          </w:p>
          <w:p w14:paraId="1CC4C297" w14:textId="77777777" w:rsidR="0015242C" w:rsidRDefault="00EA23AE">
            <w:pPr>
              <w:pStyle w:val="TableParagraph"/>
              <w:spacing w:line="246" w:lineRule="exact"/>
              <w:ind w:left="573" w:right="569"/>
              <w:rPr>
                <w:rFonts w:ascii="Source Sans 3"/>
                <w:b/>
              </w:rPr>
            </w:pPr>
            <w:r>
              <w:rPr>
                <w:rFonts w:ascii="Source Sans 3"/>
                <w:b/>
                <w:spacing w:val="-4"/>
              </w:rPr>
              <w:t>Time</w:t>
            </w:r>
          </w:p>
        </w:tc>
        <w:tc>
          <w:tcPr>
            <w:tcW w:w="1385" w:type="dxa"/>
            <w:tcBorders>
              <w:top w:val="nil"/>
              <w:left w:val="nil"/>
              <w:right w:val="nil"/>
            </w:tcBorders>
          </w:tcPr>
          <w:p w14:paraId="4369E556" w14:textId="77777777" w:rsidR="0015242C" w:rsidRDefault="00EA23AE">
            <w:pPr>
              <w:pStyle w:val="TableParagraph"/>
              <w:spacing w:line="287" w:lineRule="exact"/>
              <w:ind w:left="359"/>
              <w:jc w:val="left"/>
              <w:rPr>
                <w:rFonts w:ascii="Source Sans 3"/>
                <w:b/>
              </w:rPr>
            </w:pPr>
            <w:r>
              <w:rPr>
                <w:rFonts w:ascii="Source Sans 3"/>
                <w:b/>
                <w:spacing w:val="-2"/>
              </w:rPr>
              <w:t>Kovats</w:t>
            </w:r>
          </w:p>
          <w:p w14:paraId="508FDCD9" w14:textId="77777777" w:rsidR="0015242C" w:rsidRDefault="00EA23AE">
            <w:pPr>
              <w:pStyle w:val="TableParagraph"/>
              <w:spacing w:line="246" w:lineRule="exact"/>
              <w:ind w:left="424"/>
              <w:jc w:val="left"/>
              <w:rPr>
                <w:rFonts w:ascii="Source Sans 3"/>
                <w:b/>
              </w:rPr>
            </w:pPr>
            <w:r>
              <w:rPr>
                <w:rFonts w:ascii="Source Sans 3"/>
                <w:b/>
                <w:spacing w:val="-4"/>
              </w:rPr>
              <w:t>index</w:t>
            </w:r>
          </w:p>
        </w:tc>
        <w:tc>
          <w:tcPr>
            <w:tcW w:w="1273" w:type="dxa"/>
            <w:tcBorders>
              <w:top w:val="nil"/>
              <w:left w:val="nil"/>
              <w:right w:val="nil"/>
            </w:tcBorders>
          </w:tcPr>
          <w:p w14:paraId="3A184B0C" w14:textId="77777777" w:rsidR="0015242C" w:rsidRDefault="00EA23AE">
            <w:pPr>
              <w:pStyle w:val="TableParagraph"/>
              <w:spacing w:line="305" w:lineRule="exact"/>
              <w:ind w:left="213" w:right="207"/>
              <w:rPr>
                <w:rFonts w:ascii="Source Sans 3"/>
                <w:b/>
              </w:rPr>
            </w:pPr>
            <w:r>
              <w:rPr>
                <w:rFonts w:ascii="Source Sans 3"/>
                <w:b/>
              </w:rPr>
              <w:t>Area</w:t>
            </w:r>
            <w:r>
              <w:rPr>
                <w:rFonts w:ascii="Source Sans 3"/>
                <w:b/>
                <w:spacing w:val="-1"/>
              </w:rPr>
              <w:t xml:space="preserve"> </w:t>
            </w:r>
            <w:r>
              <w:rPr>
                <w:rFonts w:ascii="Source Sans 3"/>
                <w:b/>
                <w:spacing w:val="-5"/>
              </w:rPr>
              <w:t>(%)</w:t>
            </w:r>
          </w:p>
        </w:tc>
        <w:tc>
          <w:tcPr>
            <w:tcW w:w="4117" w:type="dxa"/>
            <w:tcBorders>
              <w:top w:val="nil"/>
              <w:left w:val="nil"/>
              <w:right w:val="nil"/>
            </w:tcBorders>
          </w:tcPr>
          <w:p w14:paraId="5103D982" w14:textId="77777777" w:rsidR="0015242C" w:rsidRDefault="00EA23AE">
            <w:pPr>
              <w:pStyle w:val="TableParagraph"/>
              <w:spacing w:line="305" w:lineRule="exact"/>
              <w:ind w:left="1518" w:right="1511"/>
              <w:rPr>
                <w:rFonts w:ascii="Source Sans 3"/>
                <w:b/>
              </w:rPr>
            </w:pPr>
            <w:r>
              <w:rPr>
                <w:rFonts w:ascii="Source Sans 3"/>
                <w:b/>
                <w:spacing w:val="-2"/>
              </w:rPr>
              <w:t>Compound</w:t>
            </w:r>
          </w:p>
        </w:tc>
      </w:tr>
      <w:tr w:rsidR="0015242C" w14:paraId="39EF5796" w14:textId="77777777">
        <w:trPr>
          <w:trHeight w:val="299"/>
        </w:trPr>
        <w:tc>
          <w:tcPr>
            <w:tcW w:w="761" w:type="dxa"/>
            <w:tcBorders>
              <w:left w:val="nil"/>
              <w:bottom w:val="nil"/>
            </w:tcBorders>
          </w:tcPr>
          <w:p w14:paraId="1F3EA1FA" w14:textId="77777777" w:rsidR="0015242C" w:rsidRDefault="00EA23AE">
            <w:pPr>
              <w:pStyle w:val="TableParagraph"/>
              <w:spacing w:line="280" w:lineRule="exact"/>
              <w:ind w:right="96"/>
              <w:jc w:val="right"/>
              <w:rPr>
                <w:rFonts w:ascii="Source Sans 3"/>
                <w:b/>
                <w:i/>
              </w:rPr>
            </w:pPr>
            <w:r>
              <w:rPr>
                <w:rFonts w:ascii="Source Sans 3"/>
                <w:b/>
                <w:i/>
              </w:rPr>
              <w:t>1</w:t>
            </w:r>
          </w:p>
        </w:tc>
        <w:tc>
          <w:tcPr>
            <w:tcW w:w="1652" w:type="dxa"/>
            <w:shd w:val="clear" w:color="auto" w:fill="ECECEC"/>
          </w:tcPr>
          <w:p w14:paraId="40D8ADF7" w14:textId="77777777" w:rsidR="0015242C" w:rsidRDefault="00EA23AE">
            <w:pPr>
              <w:pStyle w:val="TableParagraph"/>
              <w:ind w:left="628"/>
              <w:jc w:val="left"/>
            </w:pPr>
            <w:r>
              <w:rPr>
                <w:spacing w:val="-4"/>
              </w:rPr>
              <w:t>5.30</w:t>
            </w:r>
          </w:p>
        </w:tc>
        <w:tc>
          <w:tcPr>
            <w:tcW w:w="1385" w:type="dxa"/>
            <w:shd w:val="clear" w:color="auto" w:fill="ECECEC"/>
          </w:tcPr>
          <w:p w14:paraId="5396B4C5" w14:textId="77777777" w:rsidR="0015242C" w:rsidRDefault="00EA23AE">
            <w:pPr>
              <w:pStyle w:val="TableParagraph"/>
              <w:ind w:left="453" w:right="449"/>
            </w:pPr>
            <w:r>
              <w:rPr>
                <w:spacing w:val="-5"/>
              </w:rPr>
              <w:t>932</w:t>
            </w:r>
          </w:p>
        </w:tc>
        <w:tc>
          <w:tcPr>
            <w:tcW w:w="1273" w:type="dxa"/>
            <w:shd w:val="clear" w:color="auto" w:fill="ECECEC"/>
          </w:tcPr>
          <w:p w14:paraId="57A1D3D0" w14:textId="77777777" w:rsidR="0015242C" w:rsidRDefault="00EA23AE">
            <w:pPr>
              <w:pStyle w:val="TableParagraph"/>
              <w:ind w:left="368" w:right="363"/>
            </w:pPr>
            <w:r>
              <w:rPr>
                <w:spacing w:val="-4"/>
              </w:rPr>
              <w:t>0.29</w:t>
            </w:r>
          </w:p>
        </w:tc>
        <w:tc>
          <w:tcPr>
            <w:tcW w:w="4117" w:type="dxa"/>
            <w:shd w:val="clear" w:color="auto" w:fill="ECECEC"/>
          </w:tcPr>
          <w:p w14:paraId="7647C221" w14:textId="77777777" w:rsidR="0015242C" w:rsidRDefault="00EA23AE">
            <w:pPr>
              <w:pStyle w:val="TableParagraph"/>
              <w:ind w:left="1240" w:right="1235"/>
            </w:pPr>
            <w:r>
              <w:rPr>
                <w:spacing w:val="-2"/>
              </w:rPr>
              <w:t>α-thujene</w:t>
            </w:r>
          </w:p>
        </w:tc>
      </w:tr>
      <w:tr w:rsidR="0015242C" w14:paraId="6646FE8E" w14:textId="77777777">
        <w:trPr>
          <w:trHeight w:val="301"/>
        </w:trPr>
        <w:tc>
          <w:tcPr>
            <w:tcW w:w="761" w:type="dxa"/>
            <w:tcBorders>
              <w:top w:val="nil"/>
              <w:left w:val="nil"/>
              <w:bottom w:val="nil"/>
            </w:tcBorders>
          </w:tcPr>
          <w:p w14:paraId="2DFFE90A" w14:textId="77777777" w:rsidR="0015242C" w:rsidRDefault="00EA23AE">
            <w:pPr>
              <w:pStyle w:val="TableParagraph"/>
              <w:spacing w:line="282" w:lineRule="exact"/>
              <w:ind w:right="96"/>
              <w:jc w:val="right"/>
              <w:rPr>
                <w:rFonts w:ascii="Source Sans 3"/>
                <w:b/>
                <w:i/>
              </w:rPr>
            </w:pPr>
            <w:r>
              <w:rPr>
                <w:rFonts w:ascii="Source Sans 3"/>
                <w:b/>
                <w:i/>
              </w:rPr>
              <w:t>2</w:t>
            </w:r>
          </w:p>
        </w:tc>
        <w:tc>
          <w:tcPr>
            <w:tcW w:w="1652" w:type="dxa"/>
          </w:tcPr>
          <w:p w14:paraId="4D9BEC6A" w14:textId="77777777" w:rsidR="0015242C" w:rsidRDefault="00EA23AE">
            <w:pPr>
              <w:pStyle w:val="TableParagraph"/>
              <w:ind w:left="628"/>
              <w:jc w:val="left"/>
            </w:pPr>
            <w:r>
              <w:rPr>
                <w:spacing w:val="-4"/>
              </w:rPr>
              <w:t>5.49</w:t>
            </w:r>
          </w:p>
        </w:tc>
        <w:tc>
          <w:tcPr>
            <w:tcW w:w="1385" w:type="dxa"/>
          </w:tcPr>
          <w:p w14:paraId="71C978CB" w14:textId="77777777" w:rsidR="0015242C" w:rsidRDefault="00EA23AE">
            <w:pPr>
              <w:pStyle w:val="TableParagraph"/>
              <w:ind w:left="453" w:right="449"/>
            </w:pPr>
            <w:r>
              <w:rPr>
                <w:spacing w:val="-5"/>
              </w:rPr>
              <w:t>940</w:t>
            </w:r>
          </w:p>
        </w:tc>
        <w:tc>
          <w:tcPr>
            <w:tcW w:w="1273" w:type="dxa"/>
          </w:tcPr>
          <w:p w14:paraId="592BFF3A" w14:textId="77777777" w:rsidR="0015242C" w:rsidRDefault="00EA23AE">
            <w:pPr>
              <w:pStyle w:val="TableParagraph"/>
              <w:ind w:left="368" w:right="363"/>
            </w:pPr>
            <w:r>
              <w:rPr>
                <w:spacing w:val="-4"/>
              </w:rPr>
              <w:t>2.54</w:t>
            </w:r>
          </w:p>
        </w:tc>
        <w:tc>
          <w:tcPr>
            <w:tcW w:w="4117" w:type="dxa"/>
          </w:tcPr>
          <w:p w14:paraId="07EB3B1A" w14:textId="77777777" w:rsidR="0015242C" w:rsidRDefault="00EA23AE">
            <w:pPr>
              <w:pStyle w:val="TableParagraph"/>
              <w:ind w:left="1241" w:right="1235"/>
            </w:pPr>
            <w:r>
              <w:rPr>
                <w:spacing w:val="-2"/>
              </w:rPr>
              <w:t>α-pinene</w:t>
            </w:r>
          </w:p>
        </w:tc>
      </w:tr>
      <w:tr w:rsidR="0015242C" w14:paraId="73ACBAFC" w14:textId="77777777">
        <w:trPr>
          <w:trHeight w:val="299"/>
        </w:trPr>
        <w:tc>
          <w:tcPr>
            <w:tcW w:w="761" w:type="dxa"/>
            <w:tcBorders>
              <w:top w:val="nil"/>
              <w:left w:val="nil"/>
              <w:bottom w:val="nil"/>
            </w:tcBorders>
          </w:tcPr>
          <w:p w14:paraId="4CA06A92" w14:textId="77777777" w:rsidR="0015242C" w:rsidRDefault="00EA23AE">
            <w:pPr>
              <w:pStyle w:val="TableParagraph"/>
              <w:spacing w:line="280" w:lineRule="exact"/>
              <w:ind w:right="96"/>
              <w:jc w:val="right"/>
              <w:rPr>
                <w:rFonts w:ascii="Source Sans 3"/>
                <w:b/>
                <w:i/>
              </w:rPr>
            </w:pPr>
            <w:r>
              <w:rPr>
                <w:rFonts w:ascii="Source Sans 3"/>
                <w:b/>
                <w:i/>
              </w:rPr>
              <w:t>3</w:t>
            </w:r>
          </w:p>
        </w:tc>
        <w:tc>
          <w:tcPr>
            <w:tcW w:w="1652" w:type="dxa"/>
            <w:shd w:val="clear" w:color="auto" w:fill="ECECEC"/>
          </w:tcPr>
          <w:p w14:paraId="41254CD7" w14:textId="77777777" w:rsidR="0015242C" w:rsidRDefault="00EA23AE">
            <w:pPr>
              <w:pStyle w:val="TableParagraph"/>
              <w:ind w:left="628"/>
              <w:jc w:val="left"/>
            </w:pPr>
            <w:r>
              <w:rPr>
                <w:spacing w:val="-4"/>
              </w:rPr>
              <w:t>6.50</w:t>
            </w:r>
          </w:p>
        </w:tc>
        <w:tc>
          <w:tcPr>
            <w:tcW w:w="1385" w:type="dxa"/>
            <w:shd w:val="clear" w:color="auto" w:fill="ECECEC"/>
          </w:tcPr>
          <w:p w14:paraId="4F0199DD" w14:textId="77777777" w:rsidR="0015242C" w:rsidRDefault="00EA23AE">
            <w:pPr>
              <w:pStyle w:val="TableParagraph"/>
              <w:ind w:left="453" w:right="449"/>
            </w:pPr>
            <w:r>
              <w:rPr>
                <w:spacing w:val="-5"/>
              </w:rPr>
              <w:t>978</w:t>
            </w:r>
          </w:p>
        </w:tc>
        <w:tc>
          <w:tcPr>
            <w:tcW w:w="1273" w:type="dxa"/>
            <w:shd w:val="clear" w:color="auto" w:fill="ECECEC"/>
          </w:tcPr>
          <w:p w14:paraId="0B789140" w14:textId="77777777" w:rsidR="0015242C" w:rsidRDefault="00EA23AE">
            <w:pPr>
              <w:pStyle w:val="TableParagraph"/>
              <w:ind w:left="368" w:right="363"/>
            </w:pPr>
            <w:r>
              <w:rPr>
                <w:spacing w:val="-4"/>
              </w:rPr>
              <w:t>7.18</w:t>
            </w:r>
          </w:p>
        </w:tc>
        <w:tc>
          <w:tcPr>
            <w:tcW w:w="4117" w:type="dxa"/>
            <w:shd w:val="clear" w:color="auto" w:fill="ECECEC"/>
          </w:tcPr>
          <w:p w14:paraId="2B68EF2F" w14:textId="77777777" w:rsidR="0015242C" w:rsidRDefault="00EA23AE">
            <w:pPr>
              <w:pStyle w:val="TableParagraph"/>
              <w:ind w:left="1241" w:right="1235"/>
            </w:pPr>
            <w:r>
              <w:rPr>
                <w:spacing w:val="-2"/>
              </w:rPr>
              <w:t>sabinene</w:t>
            </w:r>
          </w:p>
        </w:tc>
      </w:tr>
      <w:tr w:rsidR="0015242C" w14:paraId="0EA4BBCD" w14:textId="77777777">
        <w:trPr>
          <w:trHeight w:val="299"/>
        </w:trPr>
        <w:tc>
          <w:tcPr>
            <w:tcW w:w="761" w:type="dxa"/>
            <w:tcBorders>
              <w:top w:val="nil"/>
              <w:left w:val="nil"/>
              <w:bottom w:val="nil"/>
            </w:tcBorders>
          </w:tcPr>
          <w:p w14:paraId="448E3861" w14:textId="77777777" w:rsidR="0015242C" w:rsidRDefault="00EA23AE">
            <w:pPr>
              <w:pStyle w:val="TableParagraph"/>
              <w:spacing w:line="280" w:lineRule="exact"/>
              <w:ind w:right="96"/>
              <w:jc w:val="right"/>
              <w:rPr>
                <w:rFonts w:ascii="Source Sans 3"/>
                <w:b/>
                <w:i/>
              </w:rPr>
            </w:pPr>
            <w:r>
              <w:rPr>
                <w:rFonts w:ascii="Source Sans 3"/>
                <w:b/>
                <w:i/>
              </w:rPr>
              <w:t>4</w:t>
            </w:r>
          </w:p>
        </w:tc>
        <w:tc>
          <w:tcPr>
            <w:tcW w:w="1652" w:type="dxa"/>
          </w:tcPr>
          <w:p w14:paraId="1F15AB32" w14:textId="77777777" w:rsidR="0015242C" w:rsidRDefault="00EA23AE">
            <w:pPr>
              <w:pStyle w:val="TableParagraph"/>
              <w:ind w:left="628"/>
              <w:jc w:val="left"/>
            </w:pPr>
            <w:r>
              <w:rPr>
                <w:spacing w:val="-4"/>
              </w:rPr>
              <w:t>6.62</w:t>
            </w:r>
          </w:p>
        </w:tc>
        <w:tc>
          <w:tcPr>
            <w:tcW w:w="1385" w:type="dxa"/>
          </w:tcPr>
          <w:p w14:paraId="1D555B5B" w14:textId="77777777" w:rsidR="0015242C" w:rsidRDefault="00EA23AE">
            <w:pPr>
              <w:pStyle w:val="TableParagraph"/>
              <w:ind w:left="453" w:right="449"/>
            </w:pPr>
            <w:r>
              <w:rPr>
                <w:spacing w:val="-5"/>
              </w:rPr>
              <w:t>982</w:t>
            </w:r>
          </w:p>
        </w:tc>
        <w:tc>
          <w:tcPr>
            <w:tcW w:w="1273" w:type="dxa"/>
          </w:tcPr>
          <w:p w14:paraId="6E9E82C1" w14:textId="77777777" w:rsidR="0015242C" w:rsidRDefault="00EA23AE">
            <w:pPr>
              <w:pStyle w:val="TableParagraph"/>
              <w:ind w:left="368" w:right="363"/>
            </w:pPr>
            <w:r>
              <w:rPr>
                <w:spacing w:val="-2"/>
              </w:rPr>
              <w:t>20.53</w:t>
            </w:r>
          </w:p>
        </w:tc>
        <w:tc>
          <w:tcPr>
            <w:tcW w:w="4117" w:type="dxa"/>
          </w:tcPr>
          <w:p w14:paraId="520B1801" w14:textId="77777777" w:rsidR="0015242C" w:rsidRDefault="00EA23AE">
            <w:pPr>
              <w:pStyle w:val="TableParagraph"/>
              <w:ind w:left="1238" w:right="1235"/>
            </w:pPr>
            <w:r>
              <w:rPr>
                <w:spacing w:val="-2"/>
              </w:rPr>
              <w:t>β-pinene</w:t>
            </w:r>
          </w:p>
        </w:tc>
      </w:tr>
      <w:tr w:rsidR="0015242C" w14:paraId="267B4CBD" w14:textId="77777777">
        <w:trPr>
          <w:trHeight w:val="299"/>
        </w:trPr>
        <w:tc>
          <w:tcPr>
            <w:tcW w:w="761" w:type="dxa"/>
            <w:tcBorders>
              <w:top w:val="nil"/>
              <w:left w:val="nil"/>
              <w:bottom w:val="nil"/>
            </w:tcBorders>
          </w:tcPr>
          <w:p w14:paraId="60C56E5A" w14:textId="77777777" w:rsidR="0015242C" w:rsidRDefault="00EA23AE">
            <w:pPr>
              <w:pStyle w:val="TableParagraph"/>
              <w:spacing w:line="280" w:lineRule="exact"/>
              <w:ind w:right="96"/>
              <w:jc w:val="right"/>
              <w:rPr>
                <w:rFonts w:ascii="Source Sans 3"/>
                <w:b/>
                <w:i/>
              </w:rPr>
            </w:pPr>
            <w:r>
              <w:rPr>
                <w:rFonts w:ascii="Source Sans 3"/>
                <w:b/>
                <w:i/>
              </w:rPr>
              <w:t>5</w:t>
            </w:r>
          </w:p>
        </w:tc>
        <w:tc>
          <w:tcPr>
            <w:tcW w:w="1652" w:type="dxa"/>
            <w:shd w:val="clear" w:color="auto" w:fill="ECECEC"/>
          </w:tcPr>
          <w:p w14:paraId="11276C75" w14:textId="77777777" w:rsidR="0015242C" w:rsidRDefault="00EA23AE">
            <w:pPr>
              <w:pStyle w:val="TableParagraph"/>
              <w:ind w:left="628"/>
              <w:jc w:val="left"/>
            </w:pPr>
            <w:r>
              <w:rPr>
                <w:spacing w:val="-4"/>
              </w:rPr>
              <w:t>6.95</w:t>
            </w:r>
          </w:p>
        </w:tc>
        <w:tc>
          <w:tcPr>
            <w:tcW w:w="1385" w:type="dxa"/>
            <w:shd w:val="clear" w:color="auto" w:fill="ECECEC"/>
          </w:tcPr>
          <w:p w14:paraId="30787E5A" w14:textId="77777777" w:rsidR="0015242C" w:rsidRDefault="00EA23AE">
            <w:pPr>
              <w:pStyle w:val="TableParagraph"/>
              <w:ind w:left="453" w:right="449"/>
            </w:pPr>
            <w:r>
              <w:rPr>
                <w:spacing w:val="-5"/>
              </w:rPr>
              <w:t>992</w:t>
            </w:r>
          </w:p>
        </w:tc>
        <w:tc>
          <w:tcPr>
            <w:tcW w:w="1273" w:type="dxa"/>
            <w:shd w:val="clear" w:color="auto" w:fill="ECECEC"/>
          </w:tcPr>
          <w:p w14:paraId="1993FEDE" w14:textId="77777777" w:rsidR="0015242C" w:rsidRDefault="00EA23AE">
            <w:pPr>
              <w:pStyle w:val="TableParagraph"/>
              <w:ind w:left="368" w:right="363"/>
            </w:pPr>
            <w:r>
              <w:rPr>
                <w:spacing w:val="-4"/>
              </w:rPr>
              <w:t>1.64</w:t>
            </w:r>
          </w:p>
        </w:tc>
        <w:tc>
          <w:tcPr>
            <w:tcW w:w="4117" w:type="dxa"/>
            <w:shd w:val="clear" w:color="auto" w:fill="ECECEC"/>
          </w:tcPr>
          <w:p w14:paraId="5DA538A7" w14:textId="77777777" w:rsidR="0015242C" w:rsidRDefault="00EA23AE">
            <w:pPr>
              <w:pStyle w:val="TableParagraph"/>
              <w:ind w:left="1240" w:right="1235"/>
            </w:pPr>
            <w:r>
              <w:rPr>
                <w:spacing w:val="-2"/>
              </w:rPr>
              <w:t>β-myrcene</w:t>
            </w:r>
          </w:p>
        </w:tc>
      </w:tr>
      <w:tr w:rsidR="0015242C" w14:paraId="4F31E508" w14:textId="77777777">
        <w:trPr>
          <w:trHeight w:val="299"/>
        </w:trPr>
        <w:tc>
          <w:tcPr>
            <w:tcW w:w="761" w:type="dxa"/>
            <w:tcBorders>
              <w:top w:val="nil"/>
              <w:left w:val="nil"/>
              <w:bottom w:val="nil"/>
            </w:tcBorders>
          </w:tcPr>
          <w:p w14:paraId="633BC1FB" w14:textId="77777777" w:rsidR="0015242C" w:rsidRDefault="00EA23AE">
            <w:pPr>
              <w:pStyle w:val="TableParagraph"/>
              <w:spacing w:line="280" w:lineRule="exact"/>
              <w:ind w:right="96"/>
              <w:jc w:val="right"/>
              <w:rPr>
                <w:rFonts w:ascii="Source Sans 3"/>
                <w:b/>
                <w:i/>
              </w:rPr>
            </w:pPr>
            <w:r>
              <w:rPr>
                <w:rFonts w:ascii="Source Sans 3"/>
                <w:b/>
                <w:i/>
              </w:rPr>
              <w:t>6</w:t>
            </w:r>
          </w:p>
        </w:tc>
        <w:tc>
          <w:tcPr>
            <w:tcW w:w="1652" w:type="dxa"/>
          </w:tcPr>
          <w:p w14:paraId="068D936D" w14:textId="77777777" w:rsidR="0015242C" w:rsidRDefault="00EA23AE">
            <w:pPr>
              <w:pStyle w:val="TableParagraph"/>
              <w:ind w:left="628"/>
              <w:jc w:val="left"/>
            </w:pPr>
            <w:r>
              <w:rPr>
                <w:spacing w:val="-4"/>
              </w:rPr>
              <w:t>7.76</w:t>
            </w:r>
          </w:p>
        </w:tc>
        <w:tc>
          <w:tcPr>
            <w:tcW w:w="1385" w:type="dxa"/>
          </w:tcPr>
          <w:p w14:paraId="005D7CE4" w14:textId="77777777" w:rsidR="0015242C" w:rsidRDefault="00EA23AE">
            <w:pPr>
              <w:pStyle w:val="TableParagraph"/>
              <w:ind w:left="456" w:right="449"/>
            </w:pPr>
            <w:r>
              <w:rPr>
                <w:spacing w:val="-4"/>
              </w:rPr>
              <w:t>1019</w:t>
            </w:r>
          </w:p>
        </w:tc>
        <w:tc>
          <w:tcPr>
            <w:tcW w:w="1273" w:type="dxa"/>
          </w:tcPr>
          <w:p w14:paraId="1D8CE476" w14:textId="77777777" w:rsidR="0015242C" w:rsidRDefault="00EA23AE">
            <w:pPr>
              <w:pStyle w:val="TableParagraph"/>
              <w:ind w:left="368" w:right="363"/>
            </w:pPr>
            <w:r>
              <w:rPr>
                <w:spacing w:val="-4"/>
              </w:rPr>
              <w:t>0.60</w:t>
            </w:r>
          </w:p>
        </w:tc>
        <w:tc>
          <w:tcPr>
            <w:tcW w:w="4117" w:type="dxa"/>
          </w:tcPr>
          <w:p w14:paraId="41254E19" w14:textId="77777777" w:rsidR="0015242C" w:rsidRDefault="00EA23AE">
            <w:pPr>
              <w:pStyle w:val="TableParagraph"/>
              <w:ind w:left="1242" w:right="1234"/>
            </w:pPr>
            <w:r>
              <w:rPr>
                <w:spacing w:val="-2"/>
              </w:rPr>
              <w:t>α-terpinene</w:t>
            </w:r>
          </w:p>
        </w:tc>
      </w:tr>
      <w:tr w:rsidR="0015242C" w14:paraId="33BC08E8" w14:textId="77777777">
        <w:trPr>
          <w:trHeight w:val="299"/>
        </w:trPr>
        <w:tc>
          <w:tcPr>
            <w:tcW w:w="761" w:type="dxa"/>
            <w:tcBorders>
              <w:top w:val="nil"/>
              <w:left w:val="nil"/>
              <w:bottom w:val="nil"/>
            </w:tcBorders>
          </w:tcPr>
          <w:p w14:paraId="482C367A" w14:textId="77777777" w:rsidR="0015242C" w:rsidRDefault="00EA23AE">
            <w:pPr>
              <w:pStyle w:val="TableParagraph"/>
              <w:spacing w:line="280" w:lineRule="exact"/>
              <w:ind w:right="96"/>
              <w:jc w:val="right"/>
              <w:rPr>
                <w:rFonts w:ascii="Source Sans 3"/>
                <w:b/>
                <w:i/>
              </w:rPr>
            </w:pPr>
            <w:r>
              <w:rPr>
                <w:rFonts w:ascii="Source Sans 3"/>
                <w:b/>
                <w:i/>
              </w:rPr>
              <w:t>7</w:t>
            </w:r>
          </w:p>
        </w:tc>
        <w:tc>
          <w:tcPr>
            <w:tcW w:w="1652" w:type="dxa"/>
            <w:shd w:val="clear" w:color="auto" w:fill="ECECEC"/>
          </w:tcPr>
          <w:p w14:paraId="6332C69A" w14:textId="77777777" w:rsidR="0015242C" w:rsidRDefault="00EA23AE">
            <w:pPr>
              <w:pStyle w:val="TableParagraph"/>
              <w:ind w:left="628"/>
              <w:jc w:val="left"/>
            </w:pPr>
            <w:r>
              <w:rPr>
                <w:spacing w:val="-4"/>
              </w:rPr>
              <w:t>8.19</w:t>
            </w:r>
          </w:p>
        </w:tc>
        <w:tc>
          <w:tcPr>
            <w:tcW w:w="1385" w:type="dxa"/>
            <w:shd w:val="clear" w:color="auto" w:fill="ECECEC"/>
          </w:tcPr>
          <w:p w14:paraId="2DF9EB72" w14:textId="77777777" w:rsidR="0015242C" w:rsidRDefault="00EA23AE">
            <w:pPr>
              <w:pStyle w:val="TableParagraph"/>
              <w:ind w:left="456" w:right="449"/>
            </w:pPr>
            <w:r>
              <w:rPr>
                <w:spacing w:val="-4"/>
              </w:rPr>
              <w:t>1033</w:t>
            </w:r>
          </w:p>
        </w:tc>
        <w:tc>
          <w:tcPr>
            <w:tcW w:w="1273" w:type="dxa"/>
            <w:shd w:val="clear" w:color="auto" w:fill="ECECEC"/>
          </w:tcPr>
          <w:p w14:paraId="67CA44A9" w14:textId="77777777" w:rsidR="0015242C" w:rsidRDefault="00EA23AE">
            <w:pPr>
              <w:pStyle w:val="TableParagraph"/>
              <w:ind w:left="368" w:right="363"/>
            </w:pPr>
            <w:r>
              <w:rPr>
                <w:spacing w:val="-2"/>
              </w:rPr>
              <w:t>32.97</w:t>
            </w:r>
          </w:p>
        </w:tc>
        <w:tc>
          <w:tcPr>
            <w:tcW w:w="4117" w:type="dxa"/>
            <w:shd w:val="clear" w:color="auto" w:fill="ECECEC"/>
          </w:tcPr>
          <w:p w14:paraId="55B8F5D6" w14:textId="77777777" w:rsidR="0015242C" w:rsidRDefault="00EA23AE">
            <w:pPr>
              <w:pStyle w:val="TableParagraph"/>
              <w:ind w:left="1242" w:right="1234"/>
            </w:pPr>
            <w:r>
              <w:rPr>
                <w:spacing w:val="-2"/>
              </w:rPr>
              <w:t>limonene</w:t>
            </w:r>
          </w:p>
        </w:tc>
      </w:tr>
      <w:tr w:rsidR="0015242C" w14:paraId="27FFD7F8" w14:textId="77777777">
        <w:trPr>
          <w:trHeight w:val="301"/>
        </w:trPr>
        <w:tc>
          <w:tcPr>
            <w:tcW w:w="761" w:type="dxa"/>
            <w:tcBorders>
              <w:top w:val="nil"/>
              <w:left w:val="nil"/>
              <w:bottom w:val="nil"/>
            </w:tcBorders>
          </w:tcPr>
          <w:p w14:paraId="4FAE70EA" w14:textId="77777777" w:rsidR="0015242C" w:rsidRDefault="00EA23AE">
            <w:pPr>
              <w:pStyle w:val="TableParagraph"/>
              <w:spacing w:line="282" w:lineRule="exact"/>
              <w:ind w:right="96"/>
              <w:jc w:val="right"/>
              <w:rPr>
                <w:rFonts w:ascii="Source Sans 3"/>
                <w:b/>
                <w:i/>
              </w:rPr>
            </w:pPr>
            <w:r>
              <w:rPr>
                <w:rFonts w:ascii="Source Sans 3"/>
                <w:b/>
                <w:i/>
              </w:rPr>
              <w:t>8</w:t>
            </w:r>
          </w:p>
        </w:tc>
        <w:tc>
          <w:tcPr>
            <w:tcW w:w="1652" w:type="dxa"/>
          </w:tcPr>
          <w:p w14:paraId="722EA988" w14:textId="77777777" w:rsidR="0015242C" w:rsidRDefault="00EA23AE">
            <w:pPr>
              <w:pStyle w:val="TableParagraph"/>
              <w:ind w:left="628"/>
              <w:jc w:val="left"/>
            </w:pPr>
            <w:r>
              <w:rPr>
                <w:spacing w:val="-4"/>
              </w:rPr>
              <w:t>8.25</w:t>
            </w:r>
          </w:p>
        </w:tc>
        <w:tc>
          <w:tcPr>
            <w:tcW w:w="1385" w:type="dxa"/>
          </w:tcPr>
          <w:p w14:paraId="032AAF29" w14:textId="77777777" w:rsidR="0015242C" w:rsidRDefault="00EA23AE">
            <w:pPr>
              <w:pStyle w:val="TableParagraph"/>
              <w:ind w:left="456" w:right="449"/>
            </w:pPr>
            <w:r>
              <w:rPr>
                <w:spacing w:val="-4"/>
              </w:rPr>
              <w:t>1035</w:t>
            </w:r>
          </w:p>
        </w:tc>
        <w:tc>
          <w:tcPr>
            <w:tcW w:w="1273" w:type="dxa"/>
          </w:tcPr>
          <w:p w14:paraId="178E68FA" w14:textId="77777777" w:rsidR="0015242C" w:rsidRDefault="00EA23AE">
            <w:pPr>
              <w:pStyle w:val="TableParagraph"/>
              <w:ind w:left="368" w:right="363"/>
            </w:pPr>
            <w:r>
              <w:rPr>
                <w:spacing w:val="-4"/>
              </w:rPr>
              <w:t>6.07</w:t>
            </w:r>
          </w:p>
        </w:tc>
        <w:tc>
          <w:tcPr>
            <w:tcW w:w="4117" w:type="dxa"/>
          </w:tcPr>
          <w:p w14:paraId="4D5DF153" w14:textId="77777777" w:rsidR="0015242C" w:rsidRDefault="00EA23AE">
            <w:pPr>
              <w:pStyle w:val="TableParagraph"/>
              <w:ind w:left="1240" w:right="1235"/>
            </w:pPr>
            <w:r>
              <w:t>1,8-</w:t>
            </w:r>
            <w:r>
              <w:rPr>
                <w:spacing w:val="-2"/>
              </w:rPr>
              <w:t>cineole</w:t>
            </w:r>
          </w:p>
        </w:tc>
      </w:tr>
      <w:tr w:rsidR="0015242C" w14:paraId="4C81290F" w14:textId="77777777">
        <w:trPr>
          <w:trHeight w:val="300"/>
        </w:trPr>
        <w:tc>
          <w:tcPr>
            <w:tcW w:w="761" w:type="dxa"/>
            <w:tcBorders>
              <w:top w:val="nil"/>
              <w:left w:val="nil"/>
              <w:bottom w:val="nil"/>
            </w:tcBorders>
          </w:tcPr>
          <w:p w14:paraId="1D0CFE44" w14:textId="77777777" w:rsidR="0015242C" w:rsidRDefault="00EA23AE">
            <w:pPr>
              <w:pStyle w:val="TableParagraph"/>
              <w:spacing w:line="280" w:lineRule="exact"/>
              <w:ind w:right="96"/>
              <w:jc w:val="right"/>
              <w:rPr>
                <w:rFonts w:ascii="Source Sans 3"/>
                <w:b/>
                <w:i/>
              </w:rPr>
            </w:pPr>
            <w:r>
              <w:rPr>
                <w:rFonts w:ascii="Source Sans 3"/>
                <w:b/>
                <w:i/>
              </w:rPr>
              <w:t>9</w:t>
            </w:r>
          </w:p>
        </w:tc>
        <w:tc>
          <w:tcPr>
            <w:tcW w:w="1652" w:type="dxa"/>
            <w:shd w:val="clear" w:color="auto" w:fill="ECECEC"/>
          </w:tcPr>
          <w:p w14:paraId="168340E3" w14:textId="77777777" w:rsidR="0015242C" w:rsidRDefault="00EA23AE">
            <w:pPr>
              <w:pStyle w:val="TableParagraph"/>
              <w:ind w:left="628"/>
              <w:jc w:val="left"/>
            </w:pPr>
            <w:r>
              <w:rPr>
                <w:spacing w:val="-4"/>
              </w:rPr>
              <w:t>8.42</w:t>
            </w:r>
          </w:p>
        </w:tc>
        <w:tc>
          <w:tcPr>
            <w:tcW w:w="1385" w:type="dxa"/>
            <w:shd w:val="clear" w:color="auto" w:fill="ECECEC"/>
          </w:tcPr>
          <w:p w14:paraId="445CF132" w14:textId="77777777" w:rsidR="0015242C" w:rsidRDefault="00EA23AE">
            <w:pPr>
              <w:pStyle w:val="TableParagraph"/>
              <w:ind w:left="456" w:right="449"/>
            </w:pPr>
            <w:r>
              <w:rPr>
                <w:spacing w:val="-4"/>
              </w:rPr>
              <w:t>1040</w:t>
            </w:r>
          </w:p>
        </w:tc>
        <w:tc>
          <w:tcPr>
            <w:tcW w:w="1273" w:type="dxa"/>
            <w:shd w:val="clear" w:color="auto" w:fill="ECECEC"/>
          </w:tcPr>
          <w:p w14:paraId="3C9DF5DD" w14:textId="77777777" w:rsidR="0015242C" w:rsidRDefault="00EA23AE">
            <w:pPr>
              <w:pStyle w:val="TableParagraph"/>
              <w:ind w:left="368" w:right="363"/>
            </w:pPr>
            <w:r>
              <w:rPr>
                <w:spacing w:val="-4"/>
              </w:rPr>
              <w:t>0.68</w:t>
            </w:r>
          </w:p>
        </w:tc>
        <w:tc>
          <w:tcPr>
            <w:tcW w:w="4117" w:type="dxa"/>
            <w:shd w:val="clear" w:color="auto" w:fill="ECECEC"/>
          </w:tcPr>
          <w:p w14:paraId="12EDEBF1" w14:textId="77777777" w:rsidR="0015242C" w:rsidRDefault="00EA23AE">
            <w:pPr>
              <w:pStyle w:val="TableParagraph"/>
              <w:ind w:left="1241" w:right="1235"/>
            </w:pPr>
            <w:r>
              <w:rPr>
                <w:spacing w:val="-2"/>
              </w:rPr>
              <w:t>(Z)-β-ocimene</w:t>
            </w:r>
          </w:p>
        </w:tc>
      </w:tr>
      <w:tr w:rsidR="0015242C" w14:paraId="6C955A4E" w14:textId="77777777">
        <w:trPr>
          <w:trHeight w:val="299"/>
        </w:trPr>
        <w:tc>
          <w:tcPr>
            <w:tcW w:w="761" w:type="dxa"/>
            <w:tcBorders>
              <w:top w:val="nil"/>
              <w:left w:val="nil"/>
              <w:bottom w:val="nil"/>
            </w:tcBorders>
          </w:tcPr>
          <w:p w14:paraId="1210FA3F" w14:textId="77777777" w:rsidR="0015242C" w:rsidRDefault="00EA23AE">
            <w:pPr>
              <w:pStyle w:val="TableParagraph"/>
              <w:spacing w:line="280" w:lineRule="exact"/>
              <w:ind w:right="94"/>
              <w:jc w:val="right"/>
              <w:rPr>
                <w:rFonts w:ascii="Source Sans 3"/>
                <w:b/>
                <w:i/>
              </w:rPr>
            </w:pPr>
            <w:r>
              <w:rPr>
                <w:rFonts w:ascii="Source Sans 3"/>
                <w:b/>
                <w:i/>
                <w:spacing w:val="-5"/>
              </w:rPr>
              <w:t>10</w:t>
            </w:r>
          </w:p>
        </w:tc>
        <w:tc>
          <w:tcPr>
            <w:tcW w:w="1652" w:type="dxa"/>
          </w:tcPr>
          <w:p w14:paraId="305CF58A" w14:textId="77777777" w:rsidR="0015242C" w:rsidRDefault="00EA23AE">
            <w:pPr>
              <w:pStyle w:val="TableParagraph"/>
              <w:ind w:left="628"/>
              <w:jc w:val="left"/>
            </w:pPr>
            <w:r>
              <w:rPr>
                <w:spacing w:val="-4"/>
              </w:rPr>
              <w:t>8.78</w:t>
            </w:r>
          </w:p>
        </w:tc>
        <w:tc>
          <w:tcPr>
            <w:tcW w:w="1385" w:type="dxa"/>
          </w:tcPr>
          <w:p w14:paraId="794480E0" w14:textId="77777777" w:rsidR="0015242C" w:rsidRDefault="00EA23AE">
            <w:pPr>
              <w:pStyle w:val="TableParagraph"/>
              <w:ind w:left="456" w:right="449"/>
            </w:pPr>
            <w:r>
              <w:rPr>
                <w:spacing w:val="-4"/>
              </w:rPr>
              <w:t>1051</w:t>
            </w:r>
          </w:p>
        </w:tc>
        <w:tc>
          <w:tcPr>
            <w:tcW w:w="1273" w:type="dxa"/>
          </w:tcPr>
          <w:p w14:paraId="54111818" w14:textId="77777777" w:rsidR="0015242C" w:rsidRDefault="00EA23AE">
            <w:pPr>
              <w:pStyle w:val="TableParagraph"/>
              <w:ind w:left="368" w:right="363"/>
            </w:pPr>
            <w:r>
              <w:rPr>
                <w:spacing w:val="-4"/>
              </w:rPr>
              <w:t>3.14</w:t>
            </w:r>
          </w:p>
        </w:tc>
        <w:tc>
          <w:tcPr>
            <w:tcW w:w="4117" w:type="dxa"/>
          </w:tcPr>
          <w:p w14:paraId="2ED64156" w14:textId="77777777" w:rsidR="0015242C" w:rsidRDefault="00EA23AE">
            <w:pPr>
              <w:pStyle w:val="TableParagraph"/>
              <w:ind w:left="1241" w:right="1235"/>
            </w:pPr>
            <w:r>
              <w:rPr>
                <w:spacing w:val="-2"/>
              </w:rPr>
              <w:t>(E)-β-ocimene</w:t>
            </w:r>
          </w:p>
        </w:tc>
      </w:tr>
      <w:tr w:rsidR="0015242C" w14:paraId="2061FC22" w14:textId="77777777">
        <w:trPr>
          <w:trHeight w:val="299"/>
        </w:trPr>
        <w:tc>
          <w:tcPr>
            <w:tcW w:w="761" w:type="dxa"/>
            <w:tcBorders>
              <w:top w:val="nil"/>
              <w:left w:val="nil"/>
              <w:bottom w:val="nil"/>
            </w:tcBorders>
          </w:tcPr>
          <w:p w14:paraId="38B648EA" w14:textId="77777777" w:rsidR="0015242C" w:rsidRDefault="00EA23AE">
            <w:pPr>
              <w:pStyle w:val="TableParagraph"/>
              <w:spacing w:line="280" w:lineRule="exact"/>
              <w:ind w:right="94"/>
              <w:jc w:val="right"/>
              <w:rPr>
                <w:rFonts w:ascii="Source Sans 3"/>
                <w:b/>
                <w:i/>
              </w:rPr>
            </w:pPr>
            <w:r>
              <w:rPr>
                <w:rFonts w:ascii="Source Sans 3"/>
                <w:b/>
                <w:i/>
                <w:spacing w:val="-5"/>
              </w:rPr>
              <w:t>11</w:t>
            </w:r>
          </w:p>
        </w:tc>
        <w:tc>
          <w:tcPr>
            <w:tcW w:w="1652" w:type="dxa"/>
            <w:shd w:val="clear" w:color="auto" w:fill="ECECEC"/>
          </w:tcPr>
          <w:p w14:paraId="4418061C" w14:textId="77777777" w:rsidR="0015242C" w:rsidRDefault="00EA23AE">
            <w:pPr>
              <w:pStyle w:val="TableParagraph"/>
              <w:ind w:left="628"/>
              <w:jc w:val="left"/>
            </w:pPr>
            <w:r>
              <w:rPr>
                <w:spacing w:val="-4"/>
              </w:rPr>
              <w:t>9.17</w:t>
            </w:r>
          </w:p>
        </w:tc>
        <w:tc>
          <w:tcPr>
            <w:tcW w:w="1385" w:type="dxa"/>
            <w:shd w:val="clear" w:color="auto" w:fill="ECECEC"/>
          </w:tcPr>
          <w:p w14:paraId="68AF367D" w14:textId="77777777" w:rsidR="0015242C" w:rsidRDefault="00EA23AE">
            <w:pPr>
              <w:pStyle w:val="TableParagraph"/>
              <w:ind w:left="456" w:right="449"/>
            </w:pPr>
            <w:r>
              <w:rPr>
                <w:spacing w:val="-4"/>
              </w:rPr>
              <w:t>1062</w:t>
            </w:r>
          </w:p>
        </w:tc>
        <w:tc>
          <w:tcPr>
            <w:tcW w:w="1273" w:type="dxa"/>
            <w:shd w:val="clear" w:color="auto" w:fill="ECECEC"/>
          </w:tcPr>
          <w:p w14:paraId="24CA3CD8" w14:textId="77777777" w:rsidR="0015242C" w:rsidRDefault="00EA23AE">
            <w:pPr>
              <w:pStyle w:val="TableParagraph"/>
              <w:ind w:left="368" w:right="363"/>
            </w:pPr>
            <w:r>
              <w:rPr>
                <w:spacing w:val="-4"/>
              </w:rPr>
              <w:t>3.06</w:t>
            </w:r>
          </w:p>
        </w:tc>
        <w:tc>
          <w:tcPr>
            <w:tcW w:w="4117" w:type="dxa"/>
            <w:shd w:val="clear" w:color="auto" w:fill="ECECEC"/>
          </w:tcPr>
          <w:p w14:paraId="7D8CDF5D" w14:textId="77777777" w:rsidR="0015242C" w:rsidRDefault="00EA23AE">
            <w:pPr>
              <w:pStyle w:val="TableParagraph"/>
              <w:ind w:left="1241" w:right="1235"/>
            </w:pPr>
            <w:r>
              <w:rPr>
                <w:spacing w:val="-2"/>
              </w:rPr>
              <w:t>γ-terpinene</w:t>
            </w:r>
          </w:p>
        </w:tc>
      </w:tr>
      <w:tr w:rsidR="0015242C" w14:paraId="348C28B4" w14:textId="77777777">
        <w:trPr>
          <w:trHeight w:val="299"/>
        </w:trPr>
        <w:tc>
          <w:tcPr>
            <w:tcW w:w="761" w:type="dxa"/>
            <w:tcBorders>
              <w:top w:val="nil"/>
              <w:left w:val="nil"/>
              <w:bottom w:val="nil"/>
            </w:tcBorders>
          </w:tcPr>
          <w:p w14:paraId="6A1255E0" w14:textId="77777777" w:rsidR="0015242C" w:rsidRDefault="00EA23AE">
            <w:pPr>
              <w:pStyle w:val="TableParagraph"/>
              <w:spacing w:line="280" w:lineRule="exact"/>
              <w:ind w:right="94"/>
              <w:jc w:val="right"/>
              <w:rPr>
                <w:rFonts w:ascii="Source Sans 3"/>
                <w:b/>
                <w:i/>
              </w:rPr>
            </w:pPr>
            <w:r>
              <w:rPr>
                <w:rFonts w:ascii="Source Sans 3"/>
                <w:b/>
                <w:i/>
                <w:spacing w:val="-5"/>
              </w:rPr>
              <w:t>12</w:t>
            </w:r>
          </w:p>
        </w:tc>
        <w:tc>
          <w:tcPr>
            <w:tcW w:w="1652" w:type="dxa"/>
          </w:tcPr>
          <w:p w14:paraId="5C75750C" w14:textId="77777777" w:rsidR="0015242C" w:rsidRDefault="00EA23AE">
            <w:pPr>
              <w:pStyle w:val="TableParagraph"/>
              <w:ind w:left="573"/>
              <w:jc w:val="left"/>
            </w:pPr>
            <w:r>
              <w:rPr>
                <w:spacing w:val="-2"/>
              </w:rPr>
              <w:t>10.23</w:t>
            </w:r>
          </w:p>
        </w:tc>
        <w:tc>
          <w:tcPr>
            <w:tcW w:w="1385" w:type="dxa"/>
          </w:tcPr>
          <w:p w14:paraId="2118452C" w14:textId="77777777" w:rsidR="0015242C" w:rsidRDefault="00EA23AE">
            <w:pPr>
              <w:pStyle w:val="TableParagraph"/>
              <w:ind w:left="456" w:right="449"/>
            </w:pPr>
            <w:r>
              <w:rPr>
                <w:spacing w:val="-4"/>
              </w:rPr>
              <w:t>1089</w:t>
            </w:r>
          </w:p>
        </w:tc>
        <w:tc>
          <w:tcPr>
            <w:tcW w:w="1273" w:type="dxa"/>
          </w:tcPr>
          <w:p w14:paraId="3B226D78" w14:textId="77777777" w:rsidR="0015242C" w:rsidRDefault="00EA23AE">
            <w:pPr>
              <w:pStyle w:val="TableParagraph"/>
              <w:ind w:left="368" w:right="363"/>
            </w:pPr>
            <w:r>
              <w:rPr>
                <w:spacing w:val="-4"/>
              </w:rPr>
              <w:t>0.34</w:t>
            </w:r>
          </w:p>
        </w:tc>
        <w:tc>
          <w:tcPr>
            <w:tcW w:w="4117" w:type="dxa"/>
          </w:tcPr>
          <w:p w14:paraId="32CE6F2F" w14:textId="77777777" w:rsidR="0015242C" w:rsidRDefault="00EA23AE">
            <w:pPr>
              <w:pStyle w:val="TableParagraph"/>
              <w:ind w:left="1240" w:right="1235"/>
            </w:pPr>
            <w:r>
              <w:rPr>
                <w:spacing w:val="-2"/>
              </w:rPr>
              <w:t>terpinolene</w:t>
            </w:r>
          </w:p>
        </w:tc>
      </w:tr>
      <w:tr w:rsidR="0015242C" w14:paraId="56F2C484" w14:textId="77777777">
        <w:trPr>
          <w:trHeight w:val="299"/>
        </w:trPr>
        <w:tc>
          <w:tcPr>
            <w:tcW w:w="761" w:type="dxa"/>
            <w:tcBorders>
              <w:top w:val="nil"/>
              <w:left w:val="nil"/>
              <w:bottom w:val="nil"/>
            </w:tcBorders>
          </w:tcPr>
          <w:p w14:paraId="000257F0" w14:textId="77777777" w:rsidR="0015242C" w:rsidRDefault="00EA23AE">
            <w:pPr>
              <w:pStyle w:val="TableParagraph"/>
              <w:spacing w:line="280" w:lineRule="exact"/>
              <w:ind w:right="94"/>
              <w:jc w:val="right"/>
              <w:rPr>
                <w:rFonts w:ascii="Source Sans 3"/>
                <w:b/>
                <w:i/>
              </w:rPr>
            </w:pPr>
            <w:r>
              <w:rPr>
                <w:rFonts w:ascii="Source Sans 3"/>
                <w:b/>
                <w:i/>
                <w:spacing w:val="-5"/>
              </w:rPr>
              <w:t>13</w:t>
            </w:r>
          </w:p>
        </w:tc>
        <w:tc>
          <w:tcPr>
            <w:tcW w:w="1652" w:type="dxa"/>
            <w:shd w:val="clear" w:color="auto" w:fill="ECECEC"/>
          </w:tcPr>
          <w:p w14:paraId="74F43DCB" w14:textId="77777777" w:rsidR="0015242C" w:rsidRDefault="00EA23AE">
            <w:pPr>
              <w:pStyle w:val="TableParagraph"/>
              <w:ind w:left="573"/>
              <w:jc w:val="left"/>
            </w:pPr>
            <w:r>
              <w:rPr>
                <w:spacing w:val="-2"/>
              </w:rPr>
              <w:t>10.62</w:t>
            </w:r>
          </w:p>
        </w:tc>
        <w:tc>
          <w:tcPr>
            <w:tcW w:w="1385" w:type="dxa"/>
            <w:shd w:val="clear" w:color="auto" w:fill="ECECEC"/>
          </w:tcPr>
          <w:p w14:paraId="58F38A02" w14:textId="77777777" w:rsidR="0015242C" w:rsidRDefault="00EA23AE">
            <w:pPr>
              <w:pStyle w:val="TableParagraph"/>
              <w:ind w:left="456" w:right="449"/>
            </w:pPr>
            <w:r>
              <w:rPr>
                <w:spacing w:val="-4"/>
              </w:rPr>
              <w:t>1099</w:t>
            </w:r>
          </w:p>
        </w:tc>
        <w:tc>
          <w:tcPr>
            <w:tcW w:w="1273" w:type="dxa"/>
            <w:shd w:val="clear" w:color="auto" w:fill="ECECEC"/>
          </w:tcPr>
          <w:p w14:paraId="120260B2" w14:textId="77777777" w:rsidR="0015242C" w:rsidRDefault="00EA23AE">
            <w:pPr>
              <w:pStyle w:val="TableParagraph"/>
              <w:ind w:left="368" w:right="363"/>
            </w:pPr>
            <w:r>
              <w:rPr>
                <w:spacing w:val="-4"/>
              </w:rPr>
              <w:t>1.16</w:t>
            </w:r>
          </w:p>
        </w:tc>
        <w:tc>
          <w:tcPr>
            <w:tcW w:w="4117" w:type="dxa"/>
            <w:shd w:val="clear" w:color="auto" w:fill="ECECEC"/>
          </w:tcPr>
          <w:p w14:paraId="00444AB5" w14:textId="77777777" w:rsidR="0015242C" w:rsidRDefault="00EA23AE">
            <w:pPr>
              <w:pStyle w:val="TableParagraph"/>
              <w:ind w:left="1242" w:right="1234"/>
            </w:pPr>
            <w:r>
              <w:rPr>
                <w:spacing w:val="-2"/>
              </w:rPr>
              <w:t>linalool</w:t>
            </w:r>
          </w:p>
        </w:tc>
      </w:tr>
      <w:tr w:rsidR="0015242C" w14:paraId="159B313D" w14:textId="77777777">
        <w:trPr>
          <w:trHeight w:val="301"/>
        </w:trPr>
        <w:tc>
          <w:tcPr>
            <w:tcW w:w="761" w:type="dxa"/>
            <w:tcBorders>
              <w:top w:val="nil"/>
              <w:left w:val="nil"/>
              <w:bottom w:val="nil"/>
            </w:tcBorders>
          </w:tcPr>
          <w:p w14:paraId="3A69CFBA" w14:textId="77777777" w:rsidR="0015242C" w:rsidRDefault="00EA23AE">
            <w:pPr>
              <w:pStyle w:val="TableParagraph"/>
              <w:spacing w:line="282" w:lineRule="exact"/>
              <w:ind w:right="94"/>
              <w:jc w:val="right"/>
              <w:rPr>
                <w:rFonts w:ascii="Source Sans 3"/>
                <w:b/>
                <w:i/>
              </w:rPr>
            </w:pPr>
            <w:r>
              <w:rPr>
                <w:rFonts w:ascii="Source Sans 3"/>
                <w:b/>
                <w:i/>
                <w:spacing w:val="-5"/>
              </w:rPr>
              <w:t>14</w:t>
            </w:r>
          </w:p>
        </w:tc>
        <w:tc>
          <w:tcPr>
            <w:tcW w:w="1652" w:type="dxa"/>
          </w:tcPr>
          <w:p w14:paraId="0852D749" w14:textId="77777777" w:rsidR="0015242C" w:rsidRDefault="00EA23AE">
            <w:pPr>
              <w:pStyle w:val="TableParagraph"/>
              <w:ind w:left="573"/>
              <w:jc w:val="left"/>
            </w:pPr>
            <w:r>
              <w:rPr>
                <w:spacing w:val="-2"/>
              </w:rPr>
              <w:t>12.39</w:t>
            </w:r>
          </w:p>
        </w:tc>
        <w:tc>
          <w:tcPr>
            <w:tcW w:w="1385" w:type="dxa"/>
          </w:tcPr>
          <w:p w14:paraId="6D19AE49" w14:textId="77777777" w:rsidR="0015242C" w:rsidRDefault="00EA23AE">
            <w:pPr>
              <w:pStyle w:val="TableParagraph"/>
              <w:ind w:left="456" w:right="449"/>
            </w:pPr>
            <w:r>
              <w:rPr>
                <w:spacing w:val="-4"/>
              </w:rPr>
              <w:t>1147</w:t>
            </w:r>
          </w:p>
        </w:tc>
        <w:tc>
          <w:tcPr>
            <w:tcW w:w="1273" w:type="dxa"/>
          </w:tcPr>
          <w:p w14:paraId="0D400B27" w14:textId="77777777" w:rsidR="0015242C" w:rsidRDefault="00EA23AE">
            <w:pPr>
              <w:pStyle w:val="TableParagraph"/>
              <w:ind w:left="368" w:right="363"/>
            </w:pPr>
            <w:r>
              <w:rPr>
                <w:spacing w:val="-4"/>
              </w:rPr>
              <w:t>0.35</w:t>
            </w:r>
          </w:p>
        </w:tc>
        <w:tc>
          <w:tcPr>
            <w:tcW w:w="4117" w:type="dxa"/>
          </w:tcPr>
          <w:p w14:paraId="6CF8888B" w14:textId="77777777" w:rsidR="0015242C" w:rsidRDefault="00EA23AE">
            <w:pPr>
              <w:pStyle w:val="TableParagraph"/>
              <w:ind w:left="1242" w:right="1234"/>
            </w:pPr>
            <w:r>
              <w:rPr>
                <w:spacing w:val="-2"/>
              </w:rPr>
              <w:t>isopulegol</w:t>
            </w:r>
          </w:p>
        </w:tc>
      </w:tr>
      <w:tr w:rsidR="0015242C" w14:paraId="1E4AB451" w14:textId="77777777">
        <w:trPr>
          <w:trHeight w:val="299"/>
        </w:trPr>
        <w:tc>
          <w:tcPr>
            <w:tcW w:w="761" w:type="dxa"/>
            <w:tcBorders>
              <w:top w:val="nil"/>
              <w:left w:val="nil"/>
              <w:bottom w:val="nil"/>
            </w:tcBorders>
          </w:tcPr>
          <w:p w14:paraId="7DBCA4A2" w14:textId="77777777" w:rsidR="0015242C" w:rsidRDefault="00EA23AE">
            <w:pPr>
              <w:pStyle w:val="TableParagraph"/>
              <w:spacing w:line="280" w:lineRule="exact"/>
              <w:ind w:right="94"/>
              <w:jc w:val="right"/>
              <w:rPr>
                <w:rFonts w:ascii="Source Sans 3"/>
                <w:b/>
                <w:i/>
              </w:rPr>
            </w:pPr>
            <w:r>
              <w:rPr>
                <w:rFonts w:ascii="Source Sans 3"/>
                <w:b/>
                <w:i/>
                <w:spacing w:val="-5"/>
              </w:rPr>
              <w:t>15</w:t>
            </w:r>
          </w:p>
        </w:tc>
        <w:tc>
          <w:tcPr>
            <w:tcW w:w="1652" w:type="dxa"/>
            <w:shd w:val="clear" w:color="auto" w:fill="ECECEC"/>
          </w:tcPr>
          <w:p w14:paraId="4904D2E3" w14:textId="77777777" w:rsidR="0015242C" w:rsidRDefault="00EA23AE">
            <w:pPr>
              <w:pStyle w:val="TableParagraph"/>
              <w:ind w:left="573"/>
              <w:jc w:val="left"/>
            </w:pPr>
            <w:r>
              <w:rPr>
                <w:spacing w:val="-2"/>
              </w:rPr>
              <w:t>12.70</w:t>
            </w:r>
          </w:p>
        </w:tc>
        <w:tc>
          <w:tcPr>
            <w:tcW w:w="1385" w:type="dxa"/>
            <w:shd w:val="clear" w:color="auto" w:fill="ECECEC"/>
          </w:tcPr>
          <w:p w14:paraId="591B2801" w14:textId="77777777" w:rsidR="0015242C" w:rsidRDefault="00EA23AE">
            <w:pPr>
              <w:pStyle w:val="TableParagraph"/>
              <w:ind w:left="456" w:right="449"/>
            </w:pPr>
            <w:r>
              <w:rPr>
                <w:spacing w:val="-4"/>
              </w:rPr>
              <w:t>1155</w:t>
            </w:r>
          </w:p>
        </w:tc>
        <w:tc>
          <w:tcPr>
            <w:tcW w:w="1273" w:type="dxa"/>
            <w:shd w:val="clear" w:color="auto" w:fill="ECECEC"/>
          </w:tcPr>
          <w:p w14:paraId="01DA8A87" w14:textId="77777777" w:rsidR="0015242C" w:rsidRDefault="00EA23AE">
            <w:pPr>
              <w:pStyle w:val="TableParagraph"/>
              <w:ind w:left="368" w:right="363"/>
            </w:pPr>
            <w:r>
              <w:rPr>
                <w:spacing w:val="-4"/>
              </w:rPr>
              <w:t>9.11</w:t>
            </w:r>
          </w:p>
        </w:tc>
        <w:tc>
          <w:tcPr>
            <w:tcW w:w="4117" w:type="dxa"/>
            <w:shd w:val="clear" w:color="auto" w:fill="ECECEC"/>
          </w:tcPr>
          <w:p w14:paraId="3801208E" w14:textId="77777777" w:rsidR="0015242C" w:rsidRDefault="00EA23AE">
            <w:pPr>
              <w:pStyle w:val="TableParagraph"/>
              <w:ind w:left="1241" w:right="1235"/>
            </w:pPr>
            <w:r>
              <w:rPr>
                <w:spacing w:val="-2"/>
              </w:rPr>
              <w:t>β-citronellal</w:t>
            </w:r>
          </w:p>
        </w:tc>
      </w:tr>
      <w:tr w:rsidR="0015242C" w14:paraId="675C5D49" w14:textId="77777777">
        <w:trPr>
          <w:trHeight w:val="299"/>
        </w:trPr>
        <w:tc>
          <w:tcPr>
            <w:tcW w:w="761" w:type="dxa"/>
            <w:tcBorders>
              <w:top w:val="nil"/>
              <w:left w:val="nil"/>
              <w:bottom w:val="nil"/>
            </w:tcBorders>
          </w:tcPr>
          <w:p w14:paraId="32F451E8" w14:textId="77777777" w:rsidR="0015242C" w:rsidRDefault="00EA23AE">
            <w:pPr>
              <w:pStyle w:val="TableParagraph"/>
              <w:spacing w:line="280" w:lineRule="exact"/>
              <w:ind w:right="94"/>
              <w:jc w:val="right"/>
              <w:rPr>
                <w:b/>
                <w:i/>
              </w:rPr>
            </w:pPr>
            <w:r>
              <w:rPr>
                <w:rFonts w:ascii="Source Sans 3"/>
                <w:b/>
                <w:i/>
                <w:spacing w:val="-5"/>
              </w:rPr>
              <w:t>1</w:t>
            </w:r>
            <w:r>
              <w:rPr>
                <w:b/>
                <w:i/>
                <w:spacing w:val="-5"/>
              </w:rPr>
              <w:t>6</w:t>
            </w:r>
          </w:p>
        </w:tc>
        <w:tc>
          <w:tcPr>
            <w:tcW w:w="1652" w:type="dxa"/>
          </w:tcPr>
          <w:p w14:paraId="61F6F9E3" w14:textId="77777777" w:rsidR="0015242C" w:rsidRDefault="00EA23AE">
            <w:pPr>
              <w:pStyle w:val="TableParagraph"/>
              <w:ind w:left="573"/>
              <w:jc w:val="left"/>
            </w:pPr>
            <w:r>
              <w:rPr>
                <w:spacing w:val="-2"/>
              </w:rPr>
              <w:t>12.84</w:t>
            </w:r>
          </w:p>
        </w:tc>
        <w:tc>
          <w:tcPr>
            <w:tcW w:w="1385" w:type="dxa"/>
          </w:tcPr>
          <w:p w14:paraId="5ADD53AD" w14:textId="77777777" w:rsidR="0015242C" w:rsidRDefault="00EA23AE">
            <w:pPr>
              <w:pStyle w:val="TableParagraph"/>
              <w:ind w:left="456" w:right="449"/>
            </w:pPr>
            <w:r>
              <w:rPr>
                <w:spacing w:val="-4"/>
              </w:rPr>
              <w:t>1158</w:t>
            </w:r>
          </w:p>
        </w:tc>
        <w:tc>
          <w:tcPr>
            <w:tcW w:w="1273" w:type="dxa"/>
          </w:tcPr>
          <w:p w14:paraId="77E0085C" w14:textId="77777777" w:rsidR="0015242C" w:rsidRDefault="00EA23AE">
            <w:pPr>
              <w:pStyle w:val="TableParagraph"/>
              <w:ind w:left="368" w:right="363"/>
            </w:pPr>
            <w:r>
              <w:rPr>
                <w:spacing w:val="-4"/>
              </w:rPr>
              <w:t>0.27</w:t>
            </w:r>
          </w:p>
        </w:tc>
        <w:tc>
          <w:tcPr>
            <w:tcW w:w="4117" w:type="dxa"/>
          </w:tcPr>
          <w:p w14:paraId="68AD9C91" w14:textId="77777777" w:rsidR="0015242C" w:rsidRDefault="00EA23AE">
            <w:pPr>
              <w:pStyle w:val="TableParagraph"/>
              <w:ind w:left="1241" w:right="1235"/>
            </w:pPr>
            <w:r>
              <w:rPr>
                <w:spacing w:val="-2"/>
              </w:rPr>
              <w:t>iso-isopulegol</w:t>
            </w:r>
          </w:p>
        </w:tc>
      </w:tr>
      <w:tr w:rsidR="0015242C" w14:paraId="0BF4D074" w14:textId="77777777">
        <w:trPr>
          <w:trHeight w:val="299"/>
        </w:trPr>
        <w:tc>
          <w:tcPr>
            <w:tcW w:w="761" w:type="dxa"/>
            <w:tcBorders>
              <w:top w:val="nil"/>
              <w:left w:val="nil"/>
              <w:bottom w:val="nil"/>
            </w:tcBorders>
          </w:tcPr>
          <w:p w14:paraId="5D73A7F6" w14:textId="77777777" w:rsidR="0015242C" w:rsidRDefault="00EA23AE">
            <w:pPr>
              <w:pStyle w:val="TableParagraph"/>
              <w:spacing w:line="280" w:lineRule="exact"/>
              <w:ind w:right="94"/>
              <w:jc w:val="right"/>
              <w:rPr>
                <w:b/>
                <w:i/>
              </w:rPr>
            </w:pPr>
            <w:r>
              <w:rPr>
                <w:rFonts w:ascii="Source Sans 3"/>
                <w:b/>
                <w:i/>
                <w:spacing w:val="-5"/>
              </w:rPr>
              <w:t>1</w:t>
            </w:r>
            <w:r>
              <w:rPr>
                <w:b/>
                <w:i/>
                <w:spacing w:val="-5"/>
              </w:rPr>
              <w:t>7</w:t>
            </w:r>
          </w:p>
        </w:tc>
        <w:tc>
          <w:tcPr>
            <w:tcW w:w="1652" w:type="dxa"/>
            <w:shd w:val="clear" w:color="auto" w:fill="ECECEC"/>
          </w:tcPr>
          <w:p w14:paraId="38FF7E88" w14:textId="77777777" w:rsidR="0015242C" w:rsidRDefault="00EA23AE">
            <w:pPr>
              <w:pStyle w:val="TableParagraph"/>
              <w:ind w:left="573"/>
              <w:jc w:val="left"/>
            </w:pPr>
            <w:r>
              <w:rPr>
                <w:spacing w:val="-2"/>
              </w:rPr>
              <w:t>13.69</w:t>
            </w:r>
          </w:p>
        </w:tc>
        <w:tc>
          <w:tcPr>
            <w:tcW w:w="1385" w:type="dxa"/>
            <w:shd w:val="clear" w:color="auto" w:fill="ECECEC"/>
          </w:tcPr>
          <w:p w14:paraId="3CA5EC0B" w14:textId="77777777" w:rsidR="0015242C" w:rsidRDefault="00EA23AE">
            <w:pPr>
              <w:pStyle w:val="TableParagraph"/>
              <w:ind w:left="456" w:right="449"/>
            </w:pPr>
            <w:r>
              <w:rPr>
                <w:spacing w:val="-4"/>
              </w:rPr>
              <w:t>1178</w:t>
            </w:r>
          </w:p>
        </w:tc>
        <w:tc>
          <w:tcPr>
            <w:tcW w:w="1273" w:type="dxa"/>
            <w:shd w:val="clear" w:color="auto" w:fill="ECECEC"/>
          </w:tcPr>
          <w:p w14:paraId="445D2428" w14:textId="77777777" w:rsidR="0015242C" w:rsidRDefault="00EA23AE">
            <w:pPr>
              <w:pStyle w:val="TableParagraph"/>
              <w:ind w:left="368" w:right="363"/>
            </w:pPr>
            <w:r>
              <w:rPr>
                <w:spacing w:val="-4"/>
              </w:rPr>
              <w:t>1.83</w:t>
            </w:r>
          </w:p>
        </w:tc>
        <w:tc>
          <w:tcPr>
            <w:tcW w:w="4117" w:type="dxa"/>
            <w:shd w:val="clear" w:color="auto" w:fill="ECECEC"/>
          </w:tcPr>
          <w:p w14:paraId="4440FB48" w14:textId="77777777" w:rsidR="0015242C" w:rsidRDefault="00EA23AE">
            <w:pPr>
              <w:pStyle w:val="TableParagraph"/>
              <w:ind w:left="1242" w:right="1232"/>
            </w:pPr>
            <w:r>
              <w:rPr>
                <w:spacing w:val="-2"/>
              </w:rPr>
              <w:t>terpinen-4-</w:t>
            </w:r>
            <w:r>
              <w:rPr>
                <w:spacing w:val="-5"/>
              </w:rPr>
              <w:t>ol</w:t>
            </w:r>
          </w:p>
        </w:tc>
      </w:tr>
      <w:tr w:rsidR="0015242C" w14:paraId="3BE44DE6" w14:textId="77777777">
        <w:trPr>
          <w:trHeight w:val="299"/>
        </w:trPr>
        <w:tc>
          <w:tcPr>
            <w:tcW w:w="761" w:type="dxa"/>
            <w:tcBorders>
              <w:top w:val="nil"/>
              <w:left w:val="nil"/>
              <w:bottom w:val="nil"/>
            </w:tcBorders>
          </w:tcPr>
          <w:p w14:paraId="49ED96B5" w14:textId="77777777" w:rsidR="0015242C" w:rsidRDefault="00EA23AE">
            <w:pPr>
              <w:pStyle w:val="TableParagraph"/>
              <w:spacing w:line="280" w:lineRule="exact"/>
              <w:ind w:right="94"/>
              <w:jc w:val="right"/>
              <w:rPr>
                <w:b/>
                <w:i/>
              </w:rPr>
            </w:pPr>
            <w:r>
              <w:rPr>
                <w:rFonts w:ascii="Source Sans 3"/>
                <w:b/>
                <w:i/>
                <w:spacing w:val="-5"/>
              </w:rPr>
              <w:t>1</w:t>
            </w:r>
            <w:r>
              <w:rPr>
                <w:b/>
                <w:i/>
                <w:spacing w:val="-5"/>
              </w:rPr>
              <w:t>8</w:t>
            </w:r>
          </w:p>
        </w:tc>
        <w:tc>
          <w:tcPr>
            <w:tcW w:w="1652" w:type="dxa"/>
          </w:tcPr>
          <w:p w14:paraId="3ABB69CF" w14:textId="77777777" w:rsidR="0015242C" w:rsidRDefault="00EA23AE">
            <w:pPr>
              <w:pStyle w:val="TableParagraph"/>
              <w:ind w:left="573"/>
              <w:jc w:val="left"/>
            </w:pPr>
            <w:r>
              <w:rPr>
                <w:spacing w:val="-2"/>
              </w:rPr>
              <w:t>14.23</w:t>
            </w:r>
          </w:p>
        </w:tc>
        <w:tc>
          <w:tcPr>
            <w:tcW w:w="1385" w:type="dxa"/>
          </w:tcPr>
          <w:p w14:paraId="42D6EBB0" w14:textId="77777777" w:rsidR="0015242C" w:rsidRDefault="00EA23AE">
            <w:pPr>
              <w:pStyle w:val="TableParagraph"/>
              <w:ind w:left="456" w:right="449"/>
            </w:pPr>
            <w:r>
              <w:rPr>
                <w:spacing w:val="-4"/>
              </w:rPr>
              <w:t>1190</w:t>
            </w:r>
          </w:p>
        </w:tc>
        <w:tc>
          <w:tcPr>
            <w:tcW w:w="1273" w:type="dxa"/>
          </w:tcPr>
          <w:p w14:paraId="4A1C8F56" w14:textId="77777777" w:rsidR="0015242C" w:rsidRDefault="00EA23AE">
            <w:pPr>
              <w:pStyle w:val="TableParagraph"/>
              <w:ind w:left="368" w:right="363"/>
            </w:pPr>
            <w:r>
              <w:rPr>
                <w:spacing w:val="-4"/>
              </w:rPr>
              <w:t>2.19</w:t>
            </w:r>
          </w:p>
        </w:tc>
        <w:tc>
          <w:tcPr>
            <w:tcW w:w="4117" w:type="dxa"/>
          </w:tcPr>
          <w:p w14:paraId="44B3AC43" w14:textId="77777777" w:rsidR="0015242C" w:rsidRDefault="00EA23AE">
            <w:pPr>
              <w:pStyle w:val="TableParagraph"/>
              <w:ind w:left="1242" w:right="1234"/>
            </w:pPr>
            <w:r>
              <w:rPr>
                <w:spacing w:val="-2"/>
              </w:rPr>
              <w:t>α-terpineol</w:t>
            </w:r>
          </w:p>
        </w:tc>
      </w:tr>
      <w:tr w:rsidR="0015242C" w14:paraId="6364A70C" w14:textId="77777777">
        <w:trPr>
          <w:trHeight w:val="299"/>
        </w:trPr>
        <w:tc>
          <w:tcPr>
            <w:tcW w:w="761" w:type="dxa"/>
            <w:tcBorders>
              <w:top w:val="nil"/>
              <w:left w:val="nil"/>
              <w:bottom w:val="nil"/>
            </w:tcBorders>
          </w:tcPr>
          <w:p w14:paraId="408D35F0" w14:textId="77777777" w:rsidR="0015242C" w:rsidRDefault="00EA23AE">
            <w:pPr>
              <w:pStyle w:val="TableParagraph"/>
              <w:spacing w:line="280" w:lineRule="exact"/>
              <w:ind w:right="94"/>
              <w:jc w:val="right"/>
              <w:rPr>
                <w:b/>
                <w:i/>
              </w:rPr>
            </w:pPr>
            <w:r>
              <w:rPr>
                <w:rFonts w:ascii="Source Sans 3"/>
                <w:b/>
                <w:i/>
                <w:spacing w:val="-5"/>
              </w:rPr>
              <w:t>1</w:t>
            </w:r>
            <w:r>
              <w:rPr>
                <w:b/>
                <w:i/>
                <w:spacing w:val="-5"/>
              </w:rPr>
              <w:t>9</w:t>
            </w:r>
          </w:p>
        </w:tc>
        <w:tc>
          <w:tcPr>
            <w:tcW w:w="1652" w:type="dxa"/>
            <w:shd w:val="clear" w:color="auto" w:fill="ECECEC"/>
          </w:tcPr>
          <w:p w14:paraId="045B19AC" w14:textId="77777777" w:rsidR="0015242C" w:rsidRDefault="00EA23AE">
            <w:pPr>
              <w:pStyle w:val="TableParagraph"/>
              <w:ind w:left="573"/>
              <w:jc w:val="left"/>
            </w:pPr>
            <w:r>
              <w:rPr>
                <w:spacing w:val="-2"/>
              </w:rPr>
              <w:t>14.85</w:t>
            </w:r>
          </w:p>
        </w:tc>
        <w:tc>
          <w:tcPr>
            <w:tcW w:w="1385" w:type="dxa"/>
            <w:shd w:val="clear" w:color="auto" w:fill="ECECEC"/>
          </w:tcPr>
          <w:p w14:paraId="35F49B06" w14:textId="77777777" w:rsidR="0015242C" w:rsidRDefault="00EA23AE">
            <w:pPr>
              <w:pStyle w:val="TableParagraph"/>
              <w:ind w:left="456" w:right="449"/>
            </w:pPr>
            <w:r>
              <w:rPr>
                <w:spacing w:val="-4"/>
              </w:rPr>
              <w:t>1204</w:t>
            </w:r>
          </w:p>
        </w:tc>
        <w:tc>
          <w:tcPr>
            <w:tcW w:w="1273" w:type="dxa"/>
            <w:shd w:val="clear" w:color="auto" w:fill="ECECEC"/>
          </w:tcPr>
          <w:p w14:paraId="03EC1039" w14:textId="77777777" w:rsidR="0015242C" w:rsidRDefault="00EA23AE">
            <w:pPr>
              <w:pStyle w:val="TableParagraph"/>
              <w:ind w:left="368" w:right="363"/>
            </w:pPr>
            <w:r>
              <w:rPr>
                <w:spacing w:val="-4"/>
              </w:rPr>
              <w:t>0.17</w:t>
            </w:r>
          </w:p>
        </w:tc>
        <w:tc>
          <w:tcPr>
            <w:tcW w:w="4117" w:type="dxa"/>
            <w:shd w:val="clear" w:color="auto" w:fill="ECECEC"/>
          </w:tcPr>
          <w:p w14:paraId="1237026C" w14:textId="77777777" w:rsidR="0015242C" w:rsidRDefault="00EA23AE">
            <w:pPr>
              <w:pStyle w:val="TableParagraph"/>
              <w:ind w:left="1239" w:right="1235"/>
            </w:pPr>
            <w:r>
              <w:rPr>
                <w:spacing w:val="-2"/>
              </w:rPr>
              <w:t>n-decanal</w:t>
            </w:r>
          </w:p>
        </w:tc>
      </w:tr>
      <w:tr w:rsidR="0015242C" w14:paraId="6BB7CB55" w14:textId="77777777">
        <w:trPr>
          <w:trHeight w:val="301"/>
        </w:trPr>
        <w:tc>
          <w:tcPr>
            <w:tcW w:w="761" w:type="dxa"/>
            <w:tcBorders>
              <w:top w:val="nil"/>
              <w:left w:val="nil"/>
              <w:bottom w:val="nil"/>
            </w:tcBorders>
          </w:tcPr>
          <w:p w14:paraId="276971F2" w14:textId="77777777" w:rsidR="0015242C" w:rsidRDefault="00EA23AE">
            <w:pPr>
              <w:pStyle w:val="TableParagraph"/>
              <w:spacing w:line="282" w:lineRule="exact"/>
              <w:ind w:right="94"/>
              <w:jc w:val="right"/>
              <w:rPr>
                <w:b/>
                <w:i/>
              </w:rPr>
            </w:pPr>
            <w:r>
              <w:rPr>
                <w:rFonts w:ascii="Source Sans 3"/>
                <w:b/>
                <w:i/>
                <w:spacing w:val="-5"/>
              </w:rPr>
              <w:t>2</w:t>
            </w:r>
            <w:r>
              <w:rPr>
                <w:b/>
                <w:i/>
                <w:spacing w:val="-5"/>
              </w:rPr>
              <w:t>0</w:t>
            </w:r>
          </w:p>
        </w:tc>
        <w:tc>
          <w:tcPr>
            <w:tcW w:w="1652" w:type="dxa"/>
          </w:tcPr>
          <w:p w14:paraId="13450AB0" w14:textId="77777777" w:rsidR="0015242C" w:rsidRDefault="00EA23AE">
            <w:pPr>
              <w:pStyle w:val="TableParagraph"/>
              <w:ind w:left="573"/>
              <w:jc w:val="left"/>
            </w:pPr>
            <w:r>
              <w:rPr>
                <w:spacing w:val="-2"/>
              </w:rPr>
              <w:t>15.81</w:t>
            </w:r>
          </w:p>
        </w:tc>
        <w:tc>
          <w:tcPr>
            <w:tcW w:w="1385" w:type="dxa"/>
          </w:tcPr>
          <w:p w14:paraId="5AB7B723" w14:textId="77777777" w:rsidR="0015242C" w:rsidRDefault="00EA23AE">
            <w:pPr>
              <w:pStyle w:val="TableParagraph"/>
              <w:ind w:left="456" w:right="449"/>
            </w:pPr>
            <w:r>
              <w:rPr>
                <w:spacing w:val="-4"/>
              </w:rPr>
              <w:t>1229</w:t>
            </w:r>
          </w:p>
        </w:tc>
        <w:tc>
          <w:tcPr>
            <w:tcW w:w="1273" w:type="dxa"/>
          </w:tcPr>
          <w:p w14:paraId="54F99234" w14:textId="77777777" w:rsidR="0015242C" w:rsidRDefault="00EA23AE">
            <w:pPr>
              <w:pStyle w:val="TableParagraph"/>
              <w:ind w:left="368" w:right="363"/>
            </w:pPr>
            <w:r>
              <w:rPr>
                <w:spacing w:val="-4"/>
              </w:rPr>
              <w:t>1.29</w:t>
            </w:r>
          </w:p>
        </w:tc>
        <w:tc>
          <w:tcPr>
            <w:tcW w:w="4117" w:type="dxa"/>
          </w:tcPr>
          <w:p w14:paraId="056AC297" w14:textId="77777777" w:rsidR="0015242C" w:rsidRDefault="00EA23AE">
            <w:pPr>
              <w:pStyle w:val="TableParagraph"/>
              <w:ind w:left="1242" w:right="1234"/>
            </w:pPr>
            <w:r>
              <w:rPr>
                <w:spacing w:val="-2"/>
              </w:rPr>
              <w:t>β-citronellol</w:t>
            </w:r>
          </w:p>
        </w:tc>
      </w:tr>
      <w:tr w:rsidR="0015242C" w14:paraId="2524BAE4" w14:textId="77777777">
        <w:trPr>
          <w:trHeight w:val="300"/>
        </w:trPr>
        <w:tc>
          <w:tcPr>
            <w:tcW w:w="761" w:type="dxa"/>
            <w:tcBorders>
              <w:top w:val="nil"/>
              <w:left w:val="nil"/>
              <w:bottom w:val="nil"/>
            </w:tcBorders>
          </w:tcPr>
          <w:p w14:paraId="050069BA" w14:textId="77777777" w:rsidR="0015242C" w:rsidRDefault="00EA23AE">
            <w:pPr>
              <w:pStyle w:val="TableParagraph"/>
              <w:spacing w:line="280" w:lineRule="exact"/>
              <w:ind w:right="94"/>
              <w:jc w:val="right"/>
              <w:rPr>
                <w:b/>
                <w:i/>
              </w:rPr>
            </w:pPr>
            <w:r>
              <w:rPr>
                <w:rFonts w:ascii="Source Sans 3"/>
                <w:b/>
                <w:i/>
                <w:spacing w:val="-5"/>
              </w:rPr>
              <w:t>2</w:t>
            </w:r>
            <w:r>
              <w:rPr>
                <w:b/>
                <w:i/>
                <w:spacing w:val="-5"/>
              </w:rPr>
              <w:t>1</w:t>
            </w:r>
          </w:p>
        </w:tc>
        <w:tc>
          <w:tcPr>
            <w:tcW w:w="1652" w:type="dxa"/>
            <w:shd w:val="clear" w:color="auto" w:fill="ECECEC"/>
          </w:tcPr>
          <w:p w14:paraId="7BE4C322" w14:textId="77777777" w:rsidR="0015242C" w:rsidRDefault="00EA23AE">
            <w:pPr>
              <w:pStyle w:val="TableParagraph"/>
              <w:ind w:left="573"/>
              <w:jc w:val="left"/>
            </w:pPr>
            <w:r>
              <w:rPr>
                <w:spacing w:val="-2"/>
              </w:rPr>
              <w:t>21.11</w:t>
            </w:r>
          </w:p>
        </w:tc>
        <w:tc>
          <w:tcPr>
            <w:tcW w:w="1385" w:type="dxa"/>
            <w:shd w:val="clear" w:color="auto" w:fill="ECECEC"/>
          </w:tcPr>
          <w:p w14:paraId="121EE2E5" w14:textId="77777777" w:rsidR="0015242C" w:rsidRDefault="00EA23AE">
            <w:pPr>
              <w:pStyle w:val="TableParagraph"/>
              <w:ind w:left="456" w:right="449"/>
            </w:pPr>
            <w:r>
              <w:rPr>
                <w:spacing w:val="-4"/>
              </w:rPr>
              <w:t>1354</w:t>
            </w:r>
          </w:p>
        </w:tc>
        <w:tc>
          <w:tcPr>
            <w:tcW w:w="1273" w:type="dxa"/>
            <w:shd w:val="clear" w:color="auto" w:fill="ECECEC"/>
          </w:tcPr>
          <w:p w14:paraId="45F32243" w14:textId="77777777" w:rsidR="0015242C" w:rsidRDefault="00EA23AE">
            <w:pPr>
              <w:pStyle w:val="TableParagraph"/>
              <w:ind w:left="368" w:right="363"/>
            </w:pPr>
            <w:r>
              <w:rPr>
                <w:spacing w:val="-4"/>
              </w:rPr>
              <w:t>1.09</w:t>
            </w:r>
          </w:p>
        </w:tc>
        <w:tc>
          <w:tcPr>
            <w:tcW w:w="4117" w:type="dxa"/>
            <w:shd w:val="clear" w:color="auto" w:fill="ECECEC"/>
          </w:tcPr>
          <w:p w14:paraId="1B765196" w14:textId="77777777" w:rsidR="0015242C" w:rsidRDefault="00EA23AE">
            <w:pPr>
              <w:pStyle w:val="TableParagraph"/>
              <w:ind w:left="1242" w:right="1235"/>
            </w:pPr>
            <w:r>
              <w:t>citronellyl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acetate</w:t>
            </w:r>
          </w:p>
        </w:tc>
      </w:tr>
      <w:tr w:rsidR="0015242C" w14:paraId="5A3C4E6E" w14:textId="77777777">
        <w:trPr>
          <w:trHeight w:val="299"/>
        </w:trPr>
        <w:tc>
          <w:tcPr>
            <w:tcW w:w="761" w:type="dxa"/>
            <w:tcBorders>
              <w:top w:val="nil"/>
              <w:left w:val="nil"/>
              <w:bottom w:val="nil"/>
            </w:tcBorders>
          </w:tcPr>
          <w:p w14:paraId="0D2276AD" w14:textId="77777777" w:rsidR="0015242C" w:rsidRDefault="00EA23AE">
            <w:pPr>
              <w:pStyle w:val="TableParagraph"/>
              <w:spacing w:line="280" w:lineRule="exact"/>
              <w:ind w:right="94"/>
              <w:jc w:val="right"/>
              <w:rPr>
                <w:b/>
                <w:i/>
              </w:rPr>
            </w:pPr>
            <w:r>
              <w:rPr>
                <w:rFonts w:ascii="Source Sans 3"/>
                <w:b/>
                <w:i/>
                <w:spacing w:val="-5"/>
              </w:rPr>
              <w:t>2</w:t>
            </w:r>
            <w:r>
              <w:rPr>
                <w:b/>
                <w:i/>
                <w:spacing w:val="-5"/>
              </w:rPr>
              <w:t>2</w:t>
            </w:r>
          </w:p>
        </w:tc>
        <w:tc>
          <w:tcPr>
            <w:tcW w:w="1652" w:type="dxa"/>
          </w:tcPr>
          <w:p w14:paraId="7E2F8703" w14:textId="77777777" w:rsidR="0015242C" w:rsidRDefault="00EA23AE">
            <w:pPr>
              <w:pStyle w:val="TableParagraph"/>
              <w:ind w:left="573"/>
              <w:jc w:val="left"/>
            </w:pPr>
            <w:r>
              <w:rPr>
                <w:spacing w:val="-2"/>
              </w:rPr>
              <w:t>21.57</w:t>
            </w:r>
          </w:p>
        </w:tc>
        <w:tc>
          <w:tcPr>
            <w:tcW w:w="1385" w:type="dxa"/>
          </w:tcPr>
          <w:p w14:paraId="005B78D4" w14:textId="77777777" w:rsidR="0015242C" w:rsidRDefault="00EA23AE">
            <w:pPr>
              <w:pStyle w:val="TableParagraph"/>
              <w:ind w:left="456" w:right="449"/>
            </w:pPr>
            <w:r>
              <w:rPr>
                <w:spacing w:val="-4"/>
              </w:rPr>
              <w:t>1365</w:t>
            </w:r>
          </w:p>
        </w:tc>
        <w:tc>
          <w:tcPr>
            <w:tcW w:w="1273" w:type="dxa"/>
          </w:tcPr>
          <w:p w14:paraId="5036FE82" w14:textId="77777777" w:rsidR="0015242C" w:rsidRDefault="00EA23AE">
            <w:pPr>
              <w:pStyle w:val="TableParagraph"/>
              <w:ind w:left="368" w:right="363"/>
            </w:pPr>
            <w:r>
              <w:rPr>
                <w:spacing w:val="-4"/>
              </w:rPr>
              <w:t>0.23</w:t>
            </w:r>
          </w:p>
        </w:tc>
        <w:tc>
          <w:tcPr>
            <w:tcW w:w="4117" w:type="dxa"/>
          </w:tcPr>
          <w:p w14:paraId="68CEA27C" w14:textId="77777777" w:rsidR="0015242C" w:rsidRDefault="00EA23AE">
            <w:pPr>
              <w:pStyle w:val="TableParagraph"/>
              <w:ind w:left="1240" w:right="1235"/>
            </w:pPr>
            <w:r>
              <w:t>neryl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acetate</w:t>
            </w:r>
          </w:p>
        </w:tc>
      </w:tr>
      <w:tr w:rsidR="0015242C" w14:paraId="4CDD21D8" w14:textId="77777777">
        <w:trPr>
          <w:trHeight w:val="299"/>
        </w:trPr>
        <w:tc>
          <w:tcPr>
            <w:tcW w:w="761" w:type="dxa"/>
            <w:tcBorders>
              <w:top w:val="nil"/>
              <w:left w:val="nil"/>
              <w:bottom w:val="nil"/>
            </w:tcBorders>
          </w:tcPr>
          <w:p w14:paraId="5699B491" w14:textId="77777777" w:rsidR="0015242C" w:rsidRDefault="00EA23AE">
            <w:pPr>
              <w:pStyle w:val="TableParagraph"/>
              <w:spacing w:line="280" w:lineRule="exact"/>
              <w:ind w:right="94"/>
              <w:jc w:val="right"/>
              <w:rPr>
                <w:b/>
                <w:i/>
              </w:rPr>
            </w:pPr>
            <w:r>
              <w:rPr>
                <w:rFonts w:ascii="Source Sans 3"/>
                <w:b/>
                <w:i/>
                <w:spacing w:val="-5"/>
              </w:rPr>
              <w:t>2</w:t>
            </w:r>
            <w:r>
              <w:rPr>
                <w:b/>
                <w:i/>
                <w:spacing w:val="-5"/>
              </w:rPr>
              <w:t>3</w:t>
            </w:r>
          </w:p>
        </w:tc>
        <w:tc>
          <w:tcPr>
            <w:tcW w:w="1652" w:type="dxa"/>
            <w:shd w:val="clear" w:color="auto" w:fill="ECECEC"/>
          </w:tcPr>
          <w:p w14:paraId="61B0FA03" w14:textId="77777777" w:rsidR="0015242C" w:rsidRDefault="00EA23AE">
            <w:pPr>
              <w:pStyle w:val="TableParagraph"/>
              <w:ind w:left="573"/>
              <w:jc w:val="left"/>
            </w:pPr>
            <w:r>
              <w:rPr>
                <w:spacing w:val="-2"/>
              </w:rPr>
              <w:t>22.37</w:t>
            </w:r>
          </w:p>
        </w:tc>
        <w:tc>
          <w:tcPr>
            <w:tcW w:w="1385" w:type="dxa"/>
            <w:shd w:val="clear" w:color="auto" w:fill="ECECEC"/>
          </w:tcPr>
          <w:p w14:paraId="5D742F09" w14:textId="77777777" w:rsidR="0015242C" w:rsidRDefault="00EA23AE">
            <w:pPr>
              <w:pStyle w:val="TableParagraph"/>
              <w:ind w:left="456" w:right="449"/>
            </w:pPr>
            <w:r>
              <w:rPr>
                <w:spacing w:val="-4"/>
              </w:rPr>
              <w:t>1383</w:t>
            </w:r>
          </w:p>
        </w:tc>
        <w:tc>
          <w:tcPr>
            <w:tcW w:w="1273" w:type="dxa"/>
            <w:shd w:val="clear" w:color="auto" w:fill="ECECEC"/>
          </w:tcPr>
          <w:p w14:paraId="4D3D6654" w14:textId="77777777" w:rsidR="0015242C" w:rsidRDefault="00EA23AE">
            <w:pPr>
              <w:pStyle w:val="TableParagraph"/>
              <w:ind w:left="368" w:right="360"/>
            </w:pPr>
            <w:r>
              <w:rPr>
                <w:spacing w:val="-5"/>
              </w:rPr>
              <w:t>0.2</w:t>
            </w:r>
          </w:p>
        </w:tc>
        <w:tc>
          <w:tcPr>
            <w:tcW w:w="4117" w:type="dxa"/>
            <w:shd w:val="clear" w:color="auto" w:fill="ECECEC"/>
          </w:tcPr>
          <w:p w14:paraId="478B7A3C" w14:textId="77777777" w:rsidR="0015242C" w:rsidRDefault="00EA23AE">
            <w:pPr>
              <w:pStyle w:val="TableParagraph"/>
              <w:ind w:left="1242" w:right="1235"/>
            </w:pPr>
            <w:r>
              <w:t>geranyl</w:t>
            </w:r>
            <w:r>
              <w:rPr>
                <w:spacing w:val="-2"/>
              </w:rPr>
              <w:t xml:space="preserve"> acetate</w:t>
            </w:r>
          </w:p>
        </w:tc>
      </w:tr>
      <w:tr w:rsidR="0015242C" w14:paraId="6481793F" w14:textId="77777777">
        <w:trPr>
          <w:trHeight w:val="299"/>
        </w:trPr>
        <w:tc>
          <w:tcPr>
            <w:tcW w:w="761" w:type="dxa"/>
            <w:tcBorders>
              <w:top w:val="nil"/>
              <w:left w:val="nil"/>
              <w:bottom w:val="nil"/>
            </w:tcBorders>
          </w:tcPr>
          <w:p w14:paraId="5A683156" w14:textId="77777777" w:rsidR="0015242C" w:rsidRDefault="00EA23AE">
            <w:pPr>
              <w:pStyle w:val="TableParagraph"/>
              <w:spacing w:line="280" w:lineRule="exact"/>
              <w:ind w:right="94"/>
              <w:jc w:val="right"/>
              <w:rPr>
                <w:b/>
                <w:i/>
              </w:rPr>
            </w:pPr>
            <w:r>
              <w:rPr>
                <w:rFonts w:ascii="Source Sans 3"/>
                <w:b/>
                <w:i/>
                <w:spacing w:val="-5"/>
              </w:rPr>
              <w:t>2</w:t>
            </w:r>
            <w:r>
              <w:rPr>
                <w:b/>
                <w:i/>
                <w:spacing w:val="-5"/>
              </w:rPr>
              <w:t>4</w:t>
            </w:r>
          </w:p>
        </w:tc>
        <w:tc>
          <w:tcPr>
            <w:tcW w:w="1652" w:type="dxa"/>
          </w:tcPr>
          <w:p w14:paraId="6A399039" w14:textId="77777777" w:rsidR="0015242C" w:rsidRDefault="00EA23AE">
            <w:pPr>
              <w:pStyle w:val="TableParagraph"/>
              <w:ind w:left="573"/>
              <w:jc w:val="left"/>
            </w:pPr>
            <w:r>
              <w:rPr>
                <w:spacing w:val="-2"/>
              </w:rPr>
              <w:t>23.85</w:t>
            </w:r>
          </w:p>
        </w:tc>
        <w:tc>
          <w:tcPr>
            <w:tcW w:w="1385" w:type="dxa"/>
          </w:tcPr>
          <w:p w14:paraId="3D5ECEB2" w14:textId="77777777" w:rsidR="0015242C" w:rsidRDefault="00EA23AE">
            <w:pPr>
              <w:pStyle w:val="TableParagraph"/>
              <w:ind w:left="456" w:right="449"/>
            </w:pPr>
            <w:r>
              <w:rPr>
                <w:spacing w:val="-4"/>
              </w:rPr>
              <w:t>1419</w:t>
            </w:r>
          </w:p>
        </w:tc>
        <w:tc>
          <w:tcPr>
            <w:tcW w:w="1273" w:type="dxa"/>
          </w:tcPr>
          <w:p w14:paraId="792C6365" w14:textId="77777777" w:rsidR="0015242C" w:rsidRDefault="00EA23AE">
            <w:pPr>
              <w:pStyle w:val="TableParagraph"/>
              <w:ind w:left="368" w:right="363"/>
            </w:pPr>
            <w:r>
              <w:rPr>
                <w:spacing w:val="-4"/>
              </w:rPr>
              <w:t>2.35</w:t>
            </w:r>
          </w:p>
        </w:tc>
        <w:tc>
          <w:tcPr>
            <w:tcW w:w="4117" w:type="dxa"/>
          </w:tcPr>
          <w:p w14:paraId="36EE06A3" w14:textId="77777777" w:rsidR="0015242C" w:rsidRDefault="00EA23AE">
            <w:pPr>
              <w:pStyle w:val="TableParagraph"/>
              <w:ind w:left="1242" w:right="1234"/>
            </w:pPr>
            <w:r>
              <w:rPr>
                <w:spacing w:val="-2"/>
              </w:rPr>
              <w:t>β-caryophyllene</w:t>
            </w:r>
          </w:p>
        </w:tc>
      </w:tr>
      <w:tr w:rsidR="0015242C" w14:paraId="1062DF44" w14:textId="77777777">
        <w:trPr>
          <w:trHeight w:val="302"/>
        </w:trPr>
        <w:tc>
          <w:tcPr>
            <w:tcW w:w="761" w:type="dxa"/>
            <w:tcBorders>
              <w:top w:val="nil"/>
              <w:left w:val="nil"/>
              <w:bottom w:val="nil"/>
            </w:tcBorders>
          </w:tcPr>
          <w:p w14:paraId="56156484" w14:textId="77777777" w:rsidR="0015242C" w:rsidRDefault="00EA23AE">
            <w:pPr>
              <w:pStyle w:val="TableParagraph"/>
              <w:spacing w:line="282" w:lineRule="exact"/>
              <w:ind w:right="94"/>
              <w:jc w:val="right"/>
              <w:rPr>
                <w:b/>
                <w:i/>
              </w:rPr>
            </w:pPr>
            <w:r>
              <w:rPr>
                <w:rFonts w:ascii="Source Sans 3"/>
                <w:b/>
                <w:i/>
                <w:spacing w:val="-5"/>
              </w:rPr>
              <w:t>2</w:t>
            </w:r>
            <w:r>
              <w:rPr>
                <w:b/>
                <w:i/>
                <w:spacing w:val="-5"/>
              </w:rPr>
              <w:t>5</w:t>
            </w:r>
          </w:p>
        </w:tc>
        <w:tc>
          <w:tcPr>
            <w:tcW w:w="1652" w:type="dxa"/>
            <w:shd w:val="clear" w:color="auto" w:fill="ECECEC"/>
          </w:tcPr>
          <w:p w14:paraId="0DBDF4BF" w14:textId="77777777" w:rsidR="0015242C" w:rsidRDefault="00EA23AE">
            <w:pPr>
              <w:pStyle w:val="TableParagraph"/>
              <w:ind w:left="573"/>
              <w:jc w:val="left"/>
            </w:pPr>
            <w:r>
              <w:rPr>
                <w:spacing w:val="-2"/>
              </w:rPr>
              <w:t>27.46</w:t>
            </w:r>
          </w:p>
        </w:tc>
        <w:tc>
          <w:tcPr>
            <w:tcW w:w="1385" w:type="dxa"/>
            <w:shd w:val="clear" w:color="auto" w:fill="ECECEC"/>
          </w:tcPr>
          <w:p w14:paraId="4B63003A" w14:textId="77777777" w:rsidR="0015242C" w:rsidRDefault="00EA23AE">
            <w:pPr>
              <w:pStyle w:val="TableParagraph"/>
              <w:ind w:left="456" w:right="449"/>
            </w:pPr>
            <w:r>
              <w:rPr>
                <w:spacing w:val="-4"/>
              </w:rPr>
              <w:t>1508</w:t>
            </w:r>
          </w:p>
        </w:tc>
        <w:tc>
          <w:tcPr>
            <w:tcW w:w="1273" w:type="dxa"/>
            <w:shd w:val="clear" w:color="auto" w:fill="ECECEC"/>
          </w:tcPr>
          <w:p w14:paraId="300C9DCB" w14:textId="77777777" w:rsidR="0015242C" w:rsidRDefault="00EA23AE">
            <w:pPr>
              <w:pStyle w:val="TableParagraph"/>
              <w:ind w:left="368" w:right="363"/>
            </w:pPr>
            <w:r>
              <w:rPr>
                <w:spacing w:val="-4"/>
              </w:rPr>
              <w:t>0.72</w:t>
            </w:r>
          </w:p>
        </w:tc>
        <w:tc>
          <w:tcPr>
            <w:tcW w:w="4117" w:type="dxa"/>
            <w:shd w:val="clear" w:color="auto" w:fill="ECECEC"/>
          </w:tcPr>
          <w:p w14:paraId="6F0E3DB9" w14:textId="77777777" w:rsidR="0015242C" w:rsidRDefault="00EA23AE">
            <w:pPr>
              <w:pStyle w:val="TableParagraph"/>
              <w:ind w:left="1242" w:right="1234"/>
            </w:pPr>
            <w:r>
              <w:rPr>
                <w:spacing w:val="-2"/>
              </w:rPr>
              <w:t>α-(E,E)-farnesene</w:t>
            </w:r>
          </w:p>
        </w:tc>
      </w:tr>
    </w:tbl>
    <w:p w14:paraId="3C1BED53" w14:textId="77777777" w:rsidR="0015242C" w:rsidRDefault="00EA23AE">
      <w:pPr>
        <w:spacing w:before="9"/>
        <w:ind w:left="662"/>
        <w:jc w:val="both"/>
        <w:rPr>
          <w:rFonts w:ascii="Source Sans 3" w:hAnsi="Source Sans 3"/>
          <w:b/>
          <w:sz w:val="24"/>
        </w:rPr>
      </w:pPr>
      <w:r>
        <w:rPr>
          <w:rFonts w:ascii="Source Sans 3" w:hAnsi="Source Sans 3"/>
          <w:b/>
          <w:sz w:val="24"/>
        </w:rPr>
        <w:t>Análises</w:t>
      </w:r>
      <w:r>
        <w:rPr>
          <w:rFonts w:ascii="Source Sans 3" w:hAnsi="Source Sans 3"/>
          <w:b/>
          <w:spacing w:val="-4"/>
          <w:sz w:val="24"/>
        </w:rPr>
        <w:t xml:space="preserve"> </w:t>
      </w:r>
      <w:r>
        <w:rPr>
          <w:rFonts w:ascii="Source Sans 3" w:hAnsi="Source Sans 3"/>
          <w:b/>
          <w:sz w:val="24"/>
        </w:rPr>
        <w:t>realizadas</w:t>
      </w:r>
      <w:r>
        <w:rPr>
          <w:rFonts w:ascii="Source Sans 3" w:hAnsi="Source Sans 3"/>
          <w:b/>
          <w:spacing w:val="-1"/>
          <w:sz w:val="24"/>
        </w:rPr>
        <w:t xml:space="preserve"> </w:t>
      </w:r>
      <w:r>
        <w:rPr>
          <w:rFonts w:ascii="Source Sans 3" w:hAnsi="Source Sans 3"/>
          <w:b/>
          <w:sz w:val="24"/>
        </w:rPr>
        <w:t>no</w:t>
      </w:r>
      <w:r>
        <w:rPr>
          <w:rFonts w:ascii="Source Sans 3" w:hAnsi="Source Sans 3"/>
          <w:b/>
          <w:spacing w:val="-2"/>
          <w:sz w:val="24"/>
        </w:rPr>
        <w:t xml:space="preserve"> </w:t>
      </w:r>
      <w:r>
        <w:rPr>
          <w:rFonts w:ascii="Source Sans 3" w:hAnsi="Source Sans 3"/>
          <w:b/>
          <w:sz w:val="24"/>
        </w:rPr>
        <w:t>Instituto</w:t>
      </w:r>
      <w:r>
        <w:rPr>
          <w:rFonts w:ascii="Source Sans 3" w:hAnsi="Source Sans 3"/>
          <w:b/>
          <w:spacing w:val="-1"/>
          <w:sz w:val="24"/>
        </w:rPr>
        <w:t xml:space="preserve"> </w:t>
      </w:r>
      <w:r>
        <w:rPr>
          <w:rFonts w:ascii="Source Sans 3" w:hAnsi="Source Sans 3"/>
          <w:b/>
          <w:sz w:val="24"/>
        </w:rPr>
        <w:t>de</w:t>
      </w:r>
      <w:r>
        <w:rPr>
          <w:rFonts w:ascii="Source Sans 3" w:hAnsi="Source Sans 3"/>
          <w:b/>
          <w:spacing w:val="-2"/>
          <w:sz w:val="24"/>
        </w:rPr>
        <w:t xml:space="preserve"> </w:t>
      </w:r>
      <w:r>
        <w:rPr>
          <w:rFonts w:ascii="Source Sans 3" w:hAnsi="Source Sans 3"/>
          <w:b/>
          <w:sz w:val="24"/>
        </w:rPr>
        <w:t>Pesquisas</w:t>
      </w:r>
      <w:r>
        <w:rPr>
          <w:rFonts w:ascii="Source Sans 3" w:hAnsi="Source Sans 3"/>
          <w:b/>
          <w:spacing w:val="-1"/>
          <w:sz w:val="24"/>
        </w:rPr>
        <w:t xml:space="preserve"> </w:t>
      </w:r>
      <w:r>
        <w:rPr>
          <w:rFonts w:ascii="Source Sans 3" w:hAnsi="Source Sans 3"/>
          <w:b/>
          <w:sz w:val="24"/>
        </w:rPr>
        <w:t>de</w:t>
      </w:r>
      <w:r>
        <w:rPr>
          <w:rFonts w:ascii="Source Sans 3" w:hAnsi="Source Sans 3"/>
          <w:b/>
          <w:spacing w:val="-2"/>
          <w:sz w:val="24"/>
        </w:rPr>
        <w:t xml:space="preserve"> </w:t>
      </w:r>
      <w:r>
        <w:rPr>
          <w:rFonts w:ascii="Source Sans 3" w:hAnsi="Source Sans 3"/>
          <w:b/>
          <w:sz w:val="24"/>
        </w:rPr>
        <w:t>Produtos</w:t>
      </w:r>
      <w:r>
        <w:rPr>
          <w:rFonts w:ascii="Source Sans 3" w:hAnsi="Source Sans 3"/>
          <w:b/>
          <w:spacing w:val="-1"/>
          <w:sz w:val="24"/>
        </w:rPr>
        <w:t xml:space="preserve"> </w:t>
      </w:r>
      <w:r>
        <w:rPr>
          <w:rFonts w:ascii="Source Sans 3" w:hAnsi="Source Sans 3"/>
          <w:b/>
          <w:sz w:val="24"/>
        </w:rPr>
        <w:t>Naturais-</w:t>
      </w:r>
      <w:r>
        <w:rPr>
          <w:rFonts w:ascii="Source Sans 3" w:hAnsi="Source Sans 3"/>
          <w:b/>
          <w:spacing w:val="-2"/>
          <w:sz w:val="24"/>
        </w:rPr>
        <w:t>UFRJ.</w:t>
      </w:r>
    </w:p>
    <w:p w14:paraId="166C56C8" w14:textId="77777777" w:rsidR="0015242C" w:rsidRDefault="00EA23AE">
      <w:pPr>
        <w:pStyle w:val="Corpodetexto"/>
        <w:spacing w:before="158" w:line="228" w:lineRule="auto"/>
        <w:ind w:left="662" w:right="818"/>
        <w:jc w:val="both"/>
      </w:pPr>
      <w:r>
        <w:rPr>
          <w:b/>
        </w:rPr>
        <w:t>Metodologia</w:t>
      </w:r>
      <w:r>
        <w:rPr>
          <w:b/>
          <w:spacing w:val="-9"/>
        </w:rPr>
        <w:t xml:space="preserve"> </w:t>
      </w:r>
      <w:r>
        <w:rPr>
          <w:b/>
        </w:rPr>
        <w:t>de</w:t>
      </w:r>
      <w:r>
        <w:rPr>
          <w:b/>
          <w:spacing w:val="-9"/>
        </w:rPr>
        <w:t xml:space="preserve"> </w:t>
      </w:r>
      <w:r>
        <w:rPr>
          <w:b/>
        </w:rPr>
        <w:t>Análise</w:t>
      </w:r>
      <w:r>
        <w:t>:</w:t>
      </w:r>
      <w:r>
        <w:rPr>
          <w:spacing w:val="-9"/>
        </w:rPr>
        <w:t xml:space="preserve"> </w:t>
      </w:r>
      <w:r>
        <w:rPr>
          <w:color w:val="111111"/>
        </w:rPr>
        <w:t>Adams,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R.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P.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2007.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Identification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of</w:t>
      </w:r>
      <w:r>
        <w:rPr>
          <w:color w:val="111111"/>
          <w:spacing w:val="-11"/>
        </w:rPr>
        <w:t xml:space="preserve"> </w:t>
      </w:r>
      <w:r>
        <w:rPr>
          <w:color w:val="111111"/>
        </w:rPr>
        <w:t>essential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oil</w:t>
      </w:r>
      <w:r>
        <w:rPr>
          <w:color w:val="111111"/>
          <w:spacing w:val="-11"/>
        </w:rPr>
        <w:t xml:space="preserve"> </w:t>
      </w:r>
      <w:r>
        <w:rPr>
          <w:color w:val="111111"/>
        </w:rPr>
        <w:t>components by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gas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chromatography/mass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spectrometry,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4.1</w:t>
      </w:r>
      <w:r>
        <w:rPr>
          <w:color w:val="111111"/>
          <w:position w:val="8"/>
          <w:sz w:val="14"/>
        </w:rPr>
        <w:t>th</w:t>
      </w:r>
      <w:r>
        <w:rPr>
          <w:color w:val="111111"/>
          <w:spacing w:val="9"/>
          <w:position w:val="8"/>
          <w:sz w:val="14"/>
        </w:rPr>
        <w:t xml:space="preserve"> </w:t>
      </w:r>
      <w:r>
        <w:rPr>
          <w:color w:val="111111"/>
        </w:rPr>
        <w:t>Edition.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Allured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Publ.,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Carol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 xml:space="preserve">Stream, </w:t>
      </w:r>
      <w:r>
        <w:rPr>
          <w:color w:val="111111"/>
          <w:spacing w:val="-4"/>
        </w:rPr>
        <w:t>IL.</w:t>
      </w:r>
    </w:p>
    <w:p w14:paraId="5549F106" w14:textId="77777777" w:rsidR="0015242C" w:rsidRDefault="00EA23AE">
      <w:pPr>
        <w:spacing w:before="146"/>
        <w:ind w:left="662"/>
        <w:jc w:val="both"/>
        <w:rPr>
          <w:rFonts w:ascii="Source Sans 3" w:hAnsi="Source Sans 3"/>
          <w:sz w:val="24"/>
        </w:rPr>
      </w:pPr>
      <w:r>
        <w:rPr>
          <w:rFonts w:ascii="Source Sans 3" w:hAnsi="Source Sans 3"/>
          <w:b/>
          <w:sz w:val="24"/>
        </w:rPr>
        <w:t>Responsável</w:t>
      </w:r>
      <w:r>
        <w:rPr>
          <w:rFonts w:ascii="Source Sans 3" w:hAnsi="Source Sans 3"/>
          <w:b/>
          <w:spacing w:val="-4"/>
          <w:sz w:val="24"/>
        </w:rPr>
        <w:t xml:space="preserve"> </w:t>
      </w:r>
      <w:r>
        <w:rPr>
          <w:rFonts w:ascii="Source Sans 3" w:hAnsi="Source Sans 3"/>
          <w:b/>
          <w:sz w:val="24"/>
        </w:rPr>
        <w:t>Técnico</w:t>
      </w:r>
      <w:r>
        <w:rPr>
          <w:rFonts w:ascii="Source Sans 3" w:hAnsi="Source Sans 3"/>
          <w:sz w:val="24"/>
        </w:rPr>
        <w:t>:</w:t>
      </w:r>
      <w:r>
        <w:rPr>
          <w:rFonts w:ascii="Source Sans 3" w:hAnsi="Source Sans 3"/>
          <w:spacing w:val="-5"/>
          <w:sz w:val="24"/>
        </w:rPr>
        <w:t xml:space="preserve"> </w:t>
      </w:r>
      <w:r>
        <w:rPr>
          <w:rFonts w:ascii="Source Sans 3" w:hAnsi="Source Sans 3"/>
          <w:sz w:val="24"/>
        </w:rPr>
        <w:t>Dr.</w:t>
      </w:r>
      <w:r>
        <w:rPr>
          <w:rFonts w:ascii="Source Sans 3" w:hAnsi="Source Sans 3"/>
          <w:spacing w:val="-1"/>
          <w:sz w:val="24"/>
        </w:rPr>
        <w:t xml:space="preserve"> </w:t>
      </w:r>
      <w:r>
        <w:rPr>
          <w:rFonts w:ascii="Source Sans 3" w:hAnsi="Source Sans 3"/>
          <w:sz w:val="24"/>
        </w:rPr>
        <w:t>Daniel</w:t>
      </w:r>
      <w:r>
        <w:rPr>
          <w:rFonts w:ascii="Source Sans 3" w:hAnsi="Source Sans 3"/>
          <w:spacing w:val="-2"/>
          <w:sz w:val="24"/>
        </w:rPr>
        <w:t xml:space="preserve"> Simas</w:t>
      </w:r>
    </w:p>
    <w:p w14:paraId="10B06021" w14:textId="77777777" w:rsidR="0015242C" w:rsidRDefault="00EA23AE">
      <w:pPr>
        <w:spacing w:before="146"/>
        <w:ind w:left="662"/>
        <w:jc w:val="both"/>
        <w:rPr>
          <w:rFonts w:ascii="Source Sans 3" w:hAnsi="Source Sans 3"/>
          <w:sz w:val="24"/>
        </w:rPr>
      </w:pPr>
      <w:r>
        <w:rPr>
          <w:rFonts w:ascii="Source Sans 3" w:hAnsi="Source Sans 3"/>
          <w:b/>
          <w:sz w:val="24"/>
        </w:rPr>
        <w:t>Revisão:</w:t>
      </w:r>
      <w:r>
        <w:rPr>
          <w:rFonts w:ascii="Source Sans 3" w:hAnsi="Source Sans 3"/>
          <w:b/>
          <w:spacing w:val="-4"/>
          <w:sz w:val="24"/>
        </w:rPr>
        <w:t xml:space="preserve"> </w:t>
      </w:r>
      <w:r>
        <w:rPr>
          <w:rFonts w:ascii="Source Sans 3" w:hAnsi="Source Sans 3"/>
          <w:sz w:val="24"/>
        </w:rPr>
        <w:t>Dr.</w:t>
      </w:r>
      <w:r>
        <w:rPr>
          <w:rFonts w:ascii="Source Sans 3" w:hAnsi="Source Sans 3"/>
          <w:spacing w:val="-3"/>
          <w:sz w:val="24"/>
        </w:rPr>
        <w:t xml:space="preserve"> </w:t>
      </w:r>
      <w:r>
        <w:rPr>
          <w:rFonts w:ascii="Source Sans 3" w:hAnsi="Source Sans 3"/>
          <w:sz w:val="24"/>
        </w:rPr>
        <w:t xml:space="preserve">Daniel </w:t>
      </w:r>
      <w:r>
        <w:rPr>
          <w:rFonts w:ascii="Source Sans 3" w:hAnsi="Source Sans 3"/>
          <w:spacing w:val="-2"/>
          <w:sz w:val="24"/>
        </w:rPr>
        <w:t>Simas</w:t>
      </w:r>
    </w:p>
    <w:p w14:paraId="59648982" w14:textId="77777777" w:rsidR="0015242C" w:rsidRDefault="00EA23AE">
      <w:pPr>
        <w:pStyle w:val="Corpodetexto"/>
        <w:spacing w:before="158" w:line="228" w:lineRule="auto"/>
        <w:ind w:left="662" w:right="819"/>
        <w:jc w:val="both"/>
      </w:pPr>
      <w:r>
        <w:t>As informações contidas nesta publicação representam o melhor de nosso conhecimento.</w:t>
      </w:r>
      <w:r>
        <w:rPr>
          <w:spacing w:val="-4"/>
        </w:rPr>
        <w:t xml:space="preserve"> </w:t>
      </w:r>
      <w:r>
        <w:t>Entretanto,</w:t>
      </w:r>
      <w:r>
        <w:rPr>
          <w:spacing w:val="-2"/>
        </w:rPr>
        <w:t xml:space="preserve"> </w:t>
      </w:r>
      <w:r>
        <w:t>nenhum</w:t>
      </w:r>
      <w:r>
        <w:rPr>
          <w:spacing w:val="-2"/>
        </w:rPr>
        <w:t xml:space="preserve"> </w:t>
      </w:r>
      <w:r>
        <w:t>item</w:t>
      </w:r>
      <w:r>
        <w:rPr>
          <w:spacing w:val="-2"/>
        </w:rPr>
        <w:t xml:space="preserve"> </w:t>
      </w:r>
      <w:r>
        <w:t>aqui mencionado</w:t>
      </w:r>
      <w:r>
        <w:rPr>
          <w:spacing w:val="-3"/>
        </w:rPr>
        <w:t xml:space="preserve"> </w:t>
      </w:r>
      <w:r>
        <w:t>deve</w:t>
      </w:r>
      <w:r>
        <w:rPr>
          <w:spacing w:val="-1"/>
        </w:rPr>
        <w:t xml:space="preserve"> </w:t>
      </w:r>
      <w:r>
        <w:t>ser</w:t>
      </w:r>
      <w:r>
        <w:rPr>
          <w:spacing w:val="-4"/>
        </w:rPr>
        <w:t xml:space="preserve"> </w:t>
      </w:r>
      <w:r>
        <w:t>entendido</w:t>
      </w:r>
      <w:r>
        <w:rPr>
          <w:spacing w:val="-3"/>
        </w:rPr>
        <w:t xml:space="preserve"> </w:t>
      </w:r>
      <w:r>
        <w:t>como garantia de uso. Os consumidores devem efetuar seus próprios ensaios para determinar a viabilidade da aplicação.</w:t>
      </w:r>
    </w:p>
    <w:p w14:paraId="00FC30EC" w14:textId="77777777" w:rsidR="0015242C" w:rsidRDefault="00EA23AE">
      <w:pPr>
        <w:pStyle w:val="Corpodetexto"/>
        <w:spacing w:before="12"/>
        <w:rPr>
          <w:sz w:val="9"/>
        </w:rPr>
      </w:pPr>
      <w:r>
        <w:rPr>
          <w:noProof/>
        </w:rPr>
        <w:drawing>
          <wp:anchor distT="0" distB="0" distL="0" distR="0" simplePos="0" relativeHeight="251656192" behindDoc="0" locked="0" layoutInCell="1" allowOverlap="1" wp14:anchorId="5FF74CCD" wp14:editId="2D4A4624">
            <wp:simplePos x="0" y="0"/>
            <wp:positionH relativeFrom="page">
              <wp:posOffset>2934740</wp:posOffset>
            </wp:positionH>
            <wp:positionV relativeFrom="paragraph">
              <wp:posOffset>104291</wp:posOffset>
            </wp:positionV>
            <wp:extent cx="1690748" cy="376809"/>
            <wp:effectExtent l="0" t="0" r="0" b="0"/>
            <wp:wrapTopAndBottom/>
            <wp:docPr id="5" name="image3.jpeg" descr="Uma imagem contendo Carta  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0748" cy="3768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ED8867" w14:textId="77777777" w:rsidR="0015242C" w:rsidRDefault="00EA23AE">
      <w:pPr>
        <w:spacing w:before="217"/>
        <w:ind w:left="2130" w:right="2287"/>
        <w:jc w:val="center"/>
        <w:rPr>
          <w:b/>
        </w:rPr>
      </w:pPr>
      <w:r>
        <w:rPr>
          <w:rFonts w:ascii="Source Sans 3" w:hAnsi="Source Sans 3"/>
          <w:b/>
        </w:rPr>
        <w:t>Químico</w:t>
      </w:r>
      <w:r>
        <w:rPr>
          <w:rFonts w:ascii="Source Sans 3" w:hAnsi="Source Sans 3"/>
          <w:b/>
          <w:spacing w:val="-6"/>
        </w:rPr>
        <w:t xml:space="preserve"> </w:t>
      </w:r>
      <w:r>
        <w:rPr>
          <w:rFonts w:ascii="Source Sans 3" w:hAnsi="Source Sans 3"/>
          <w:b/>
        </w:rPr>
        <w:t>Responsável:</w:t>
      </w:r>
      <w:r>
        <w:rPr>
          <w:rFonts w:ascii="Source Sans 3" w:hAnsi="Source Sans 3"/>
          <w:b/>
          <w:spacing w:val="-2"/>
        </w:rPr>
        <w:t xml:space="preserve"> </w:t>
      </w:r>
      <w:r>
        <w:rPr>
          <w:rFonts w:ascii="Source Sans 3" w:hAnsi="Source Sans 3"/>
          <w:b/>
        </w:rPr>
        <w:t>Dr.</w:t>
      </w:r>
      <w:r>
        <w:rPr>
          <w:rFonts w:ascii="Source Sans 3" w:hAnsi="Source Sans 3"/>
          <w:b/>
          <w:spacing w:val="-4"/>
        </w:rPr>
        <w:t xml:space="preserve"> </w:t>
      </w:r>
      <w:r>
        <w:rPr>
          <w:rFonts w:ascii="Source Sans 3" w:hAnsi="Source Sans 3"/>
          <w:b/>
        </w:rPr>
        <w:t>Daniel</w:t>
      </w:r>
      <w:r>
        <w:rPr>
          <w:rFonts w:ascii="Source Sans 3" w:hAnsi="Source Sans 3"/>
          <w:b/>
          <w:spacing w:val="-5"/>
        </w:rPr>
        <w:t xml:space="preserve"> </w:t>
      </w:r>
      <w:r>
        <w:rPr>
          <w:rFonts w:ascii="Source Sans 3" w:hAnsi="Source Sans 3"/>
          <w:b/>
        </w:rPr>
        <w:t>Simas</w:t>
      </w:r>
      <w:r>
        <w:rPr>
          <w:rFonts w:ascii="Source Sans 3" w:hAnsi="Source Sans 3"/>
          <w:b/>
          <w:spacing w:val="-4"/>
        </w:rPr>
        <w:t xml:space="preserve"> </w:t>
      </w:r>
      <w:r>
        <w:rPr>
          <w:rFonts w:ascii="Source Sans 3" w:hAnsi="Source Sans 3"/>
          <w:b/>
        </w:rPr>
        <w:t>–</w:t>
      </w:r>
      <w:r>
        <w:rPr>
          <w:rFonts w:ascii="Source Sans 3" w:hAnsi="Source Sans 3"/>
          <w:b/>
          <w:spacing w:val="-5"/>
        </w:rPr>
        <w:t xml:space="preserve"> </w:t>
      </w:r>
      <w:r>
        <w:rPr>
          <w:rFonts w:ascii="Source Sans 3" w:hAnsi="Source Sans 3"/>
          <w:b/>
        </w:rPr>
        <w:t>CRQ-III</w:t>
      </w:r>
      <w:r>
        <w:rPr>
          <w:rFonts w:ascii="Source Sans 3" w:hAnsi="Source Sans 3"/>
          <w:b/>
          <w:spacing w:val="-3"/>
        </w:rPr>
        <w:t xml:space="preserve"> </w:t>
      </w:r>
      <w:r>
        <w:rPr>
          <w:b/>
          <w:spacing w:val="-2"/>
        </w:rPr>
        <w:t>LP500065</w:t>
      </w:r>
    </w:p>
    <w:sectPr w:rsidR="0015242C">
      <w:pgSz w:w="11910" w:h="16840"/>
      <w:pgMar w:top="1320" w:right="880" w:bottom="1200" w:left="1040" w:header="0" w:footer="100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A91B85" w14:textId="77777777" w:rsidR="00EA23AE" w:rsidRDefault="00EA23AE">
      <w:r>
        <w:separator/>
      </w:r>
    </w:p>
  </w:endnote>
  <w:endnote w:type="continuationSeparator" w:id="0">
    <w:p w14:paraId="111E0BBA" w14:textId="77777777" w:rsidR="00EA23AE" w:rsidRDefault="00EA2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3">
    <w:altName w:val="Calibri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94DACF" w14:textId="09A37074" w:rsidR="0015242C" w:rsidRDefault="00D322D9">
    <w:pPr>
      <w:pStyle w:val="Corpodetex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7CDB4EF" wp14:editId="66E566BE">
              <wp:simplePos x="0" y="0"/>
              <wp:positionH relativeFrom="page">
                <wp:posOffset>6372860</wp:posOffset>
              </wp:positionH>
              <wp:positionV relativeFrom="page">
                <wp:posOffset>9917430</wp:posOffset>
              </wp:positionV>
              <wp:extent cx="160020" cy="165735"/>
              <wp:effectExtent l="0" t="0" r="0" b="0"/>
              <wp:wrapNone/>
              <wp:docPr id="2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A30885" w14:textId="77777777" w:rsidR="0015242C" w:rsidRDefault="00EA23AE">
                          <w:pPr>
                            <w:spacing w:line="245" w:lineRule="exact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CDB4EF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501.8pt;margin-top:780.9pt;width:12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" filled="f" stroked="f">
              <v:textbox inset="0,0,0,0">
                <w:txbxContent>
                  <w:p w14:paraId="39A30885" w14:textId="77777777" w:rsidR="0015242C" w:rsidRDefault="00EA23AE">
                    <w:pPr>
                      <w:spacing w:line="245" w:lineRule="exact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8AEE4F" w14:textId="77777777" w:rsidR="00EA23AE" w:rsidRDefault="00EA23AE">
      <w:r>
        <w:separator/>
      </w:r>
    </w:p>
  </w:footnote>
  <w:footnote w:type="continuationSeparator" w:id="0">
    <w:p w14:paraId="00FFEA26" w14:textId="77777777" w:rsidR="00EA23AE" w:rsidRDefault="00EA23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42C"/>
    <w:rsid w:val="0015242C"/>
    <w:rsid w:val="00D322D9"/>
    <w:rsid w:val="00EA2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14B13B"/>
  <w15:docId w15:val="{3AA7C058-017F-4AF4-85D6-ACB5848B1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Source Sans 3" w:eastAsia="Source Sans 3" w:hAnsi="Source Sans 3" w:cs="Source Sans 3"/>
      <w:sz w:val="24"/>
      <w:szCs w:val="24"/>
    </w:rPr>
  </w:style>
  <w:style w:type="paragraph" w:styleId="Ttulo">
    <w:name w:val="Title"/>
    <w:basedOn w:val="Normal"/>
    <w:uiPriority w:val="10"/>
    <w:qFormat/>
    <w:pPr>
      <w:spacing w:before="86" w:line="502" w:lineRule="exact"/>
      <w:ind w:left="2889"/>
    </w:pPr>
    <w:rPr>
      <w:rFonts w:ascii="Source Sans 3" w:eastAsia="Source Sans 3" w:hAnsi="Source Sans 3" w:cs="Source Sans 3"/>
      <w:b/>
      <w:bCs/>
      <w:sz w:val="36"/>
      <w:szCs w:val="36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68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321</Words>
  <Characters>1734</Characters>
  <Application>Microsoft Office Word</Application>
  <DocSecurity>0</DocSecurity>
  <Lines>14</Lines>
  <Paragraphs>4</Paragraphs>
  <ScaleCrop>false</ScaleCrop>
  <Company/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Luiz Reis Simas</dc:creator>
  <cp:lastModifiedBy>maria das graças amim</cp:lastModifiedBy>
  <cp:revision>2</cp:revision>
  <dcterms:created xsi:type="dcterms:W3CDTF">2022-12-09T12:18:00Z</dcterms:created>
  <dcterms:modified xsi:type="dcterms:W3CDTF">2022-12-09T12:18:00Z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2022-12-04T00:00:00Z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2022-12-09T00:00:00Z</vt:filetime>
  </property>
  <property fmtid="{D5CDD505-2E9C-101B-9397-08002B2CF9AE}" pid="5" name="Producer">
    <vt:lpwstr>Microsoft® Word para Microsoft 365</vt:lpwstr>
  </property>
</Properties>
</file>